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4E452" w14:textId="0D8608C2" w:rsidR="009A7807" w:rsidRPr="008626EE" w:rsidRDefault="009A7807" w:rsidP="009A7807">
      <w:pPr>
        <w:keepNext/>
        <w:numPr>
          <w:ilvl w:val="0"/>
          <w:numId w:val="0"/>
        </w:numPr>
        <w:spacing w:line="276" w:lineRule="auto"/>
        <w:outlineLvl w:val="0"/>
        <w:rPr>
          <w:rFonts w:ascii="Calibri" w:eastAsia="Calibri" w:hAnsi="Calibri"/>
          <w:bCs/>
          <w:kern w:val="32"/>
          <w:bdr w:val="none" w:sz="0" w:space="0" w:color="auto"/>
          <w:shd w:val="clear" w:color="auto" w:fill="auto"/>
          <w:lang w:eastAsia="en-US"/>
        </w:rPr>
      </w:pPr>
      <w:r w:rsidRPr="009A7807">
        <w:rPr>
          <w:rFonts w:ascii="Calibri" w:eastAsia="Calibri" w:hAnsi="Calibri" w:cs="Times New Roman"/>
          <w:bCs/>
          <w:i w:val="0"/>
          <w:bdr w:val="none" w:sz="0" w:space="0" w:color="auto"/>
          <w:shd w:val="clear" w:color="auto" w:fill="auto"/>
          <w:lang w:eastAsia="en-US"/>
        </w:rPr>
        <w:t>Notă:</w:t>
      </w:r>
      <w:r w:rsidRPr="009A7807">
        <w:rPr>
          <w:rFonts w:ascii="Calibri" w:eastAsia="Calibri" w:hAnsi="Calibri" w:cs="Times New Roman"/>
          <w:i w:val="0"/>
          <w:bdr w:val="none" w:sz="0" w:space="0" w:color="auto"/>
          <w:shd w:val="clear" w:color="auto" w:fill="auto"/>
          <w:lang w:eastAsia="en-US"/>
        </w:rPr>
        <w:br/>
      </w:r>
      <w:r w:rsidRPr="009A7807">
        <w:rPr>
          <w:rFonts w:ascii="Calibri" w:eastAsia="Calibri" w:hAnsi="Calibri" w:cs="Times New Roman"/>
          <w:bdr w:val="none" w:sz="0" w:space="0" w:color="auto"/>
          <w:shd w:val="clear" w:color="auto" w:fill="auto"/>
          <w:lang w:eastAsia="en-US"/>
        </w:rPr>
        <w:t>Fișa are la bază modelul AFIR pentru criteriile generale DR-36 și este utilizată de GAL pentru a verifica, înainte de transmiterea proiectului către AFIR, dacă solicitantul respectă cerințele naționale. Verificarea se face cumulativ, raportat atât la lista completă AFIR, cât și la prevederile fișei intervenției din SDL aprobată, care poate restrânge aceste criterii prin selectarea doar a anumitor categorii de beneficiari, tipuri de acțiuni, în funcție de prioritățile locale stabilite de GAL. Elementele barate/marcate în fișă sunt indicate exclusiv pentru evidențierea vizuală a acelor beneficiari, acțiuni</w:t>
      </w:r>
      <w:r>
        <w:rPr>
          <w:rFonts w:ascii="Calibri" w:eastAsia="Calibri" w:hAnsi="Calibri" w:cs="Times New Roman"/>
          <w:bdr w:val="none" w:sz="0" w:space="0" w:color="auto"/>
          <w:shd w:val="clear" w:color="auto" w:fill="auto"/>
          <w:lang w:eastAsia="en-US"/>
        </w:rPr>
        <w:t>,</w:t>
      </w:r>
      <w:r w:rsidRPr="009A7807">
        <w:rPr>
          <w:rFonts w:ascii="Calibri" w:eastAsia="Calibri" w:hAnsi="Calibri" w:cs="Times New Roman"/>
          <w:bdr w:val="none" w:sz="0" w:space="0" w:color="auto"/>
          <w:shd w:val="clear" w:color="auto" w:fill="auto"/>
          <w:lang w:eastAsia="en-US"/>
        </w:rPr>
        <w:t>care nu sunt prevăzute ca eligibile în SDL, fără a modifica în vreun fel modelul standard AFIR.</w:t>
      </w:r>
    </w:p>
    <w:p w14:paraId="60CEE8C6" w14:textId="77777777" w:rsidR="009A7807" w:rsidRDefault="009A7807" w:rsidP="00F2383E">
      <w:pPr>
        <w:numPr>
          <w:ilvl w:val="0"/>
          <w:numId w:val="0"/>
        </w:numPr>
        <w:spacing w:line="276" w:lineRule="auto"/>
        <w:rPr>
          <w:rFonts w:ascii="Calibri" w:hAnsi="Calibri"/>
        </w:rPr>
      </w:pPr>
    </w:p>
    <w:p w14:paraId="7DCE44DB" w14:textId="37D77C78" w:rsidR="00D4035B" w:rsidRPr="00F2383E" w:rsidRDefault="00D4035B" w:rsidP="00F2383E">
      <w:pPr>
        <w:numPr>
          <w:ilvl w:val="0"/>
          <w:numId w:val="0"/>
        </w:numPr>
        <w:spacing w:line="276" w:lineRule="auto"/>
        <w:rPr>
          <w:rFonts w:ascii="Calibri" w:hAnsi="Calibri"/>
        </w:rPr>
      </w:pPr>
      <w:r w:rsidRPr="00F2383E">
        <w:rPr>
          <w:rFonts w:ascii="Calibri" w:hAnsi="Calibri"/>
        </w:rPr>
        <w:t>E1.2.2L FIȘA DE EVALUARE GENERALĂ A PROIECTULUI DR 36 LEADER (proiecte de investiții)</w:t>
      </w:r>
    </w:p>
    <w:p w14:paraId="6D346E88"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cu obiective care se încadrează în prevederile art. 73-Investitii  din Reg. (UE) nr. 2115 din 2021</w:t>
      </w:r>
    </w:p>
    <w:p w14:paraId="0F8143AE"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Numărul de înregistrare al Cererii de Finanţare* (CF):</w:t>
      </w:r>
    </w:p>
    <w:p w14:paraId="6D0E2FD1"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w:t>
      </w:r>
    </w:p>
    <w:p w14:paraId="544D5B50"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*se va prelua din....</w:t>
      </w:r>
    </w:p>
    <w:p w14:paraId="36B4E59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Date generale:</w:t>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p>
    <w:p w14:paraId="54D9211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Denumire solicitant:_____________________________________________________</w:t>
      </w:r>
    </w:p>
    <w:p w14:paraId="28D7F2A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Titlu proiect: ___________________________________________________________</w:t>
      </w:r>
    </w:p>
    <w:p w14:paraId="7F85F04C"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Denumire GAL:__________________________________________________________________</w:t>
      </w:r>
    </w:p>
    <w:p w14:paraId="506093D0"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Numar autorizare GAL ....din data......</w:t>
      </w:r>
    </w:p>
    <w:p w14:paraId="24136450"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Cod de identificare fiscala a GAL-ului........................</w:t>
      </w:r>
    </w:p>
    <w:p w14:paraId="16FC0B0F" w14:textId="77777777" w:rsidR="00D4035B" w:rsidRPr="00F2383E" w:rsidRDefault="00D4035B" w:rsidP="00F2383E">
      <w:pPr>
        <w:numPr>
          <w:ilvl w:val="0"/>
          <w:numId w:val="0"/>
        </w:numPr>
        <w:spacing w:line="276" w:lineRule="auto"/>
        <w:rPr>
          <w:rFonts w:ascii="Calibri" w:hAnsi="Calibri"/>
          <w:b w:val="0"/>
          <w:i w:val="0"/>
        </w:rPr>
      </w:pPr>
    </w:p>
    <w:p w14:paraId="5E41088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Data depunerii proiectului in sistem : _________________________________________</w:t>
      </w:r>
    </w:p>
    <w:p w14:paraId="7FF1FBB6"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Data transmiterii proiectului la SLINA-OJFIR/CRFIR</w:t>
      </w:r>
    </w:p>
    <w:p w14:paraId="015263F1"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Obiectivele proiectului se încadrează în prevederile Reg. (UE) nr. 2115 din 2021  , art. 6 , alin (1) si (2)</w:t>
      </w:r>
    </w:p>
    <w:p w14:paraId="50D0BA8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Raportul de  selectie nr. .....................din data de .........emis de GAL ....</w:t>
      </w:r>
    </w:p>
    <w:p w14:paraId="72911D7E" w14:textId="77777777" w:rsidR="00D4035B" w:rsidRPr="00F2383E" w:rsidRDefault="00D4035B" w:rsidP="00F2383E">
      <w:pPr>
        <w:numPr>
          <w:ilvl w:val="0"/>
          <w:numId w:val="0"/>
        </w:numPr>
        <w:spacing w:line="276" w:lineRule="auto"/>
        <w:rPr>
          <w:rFonts w:ascii="Calibri" w:hAnsi="Calibri"/>
          <w:b w:val="0"/>
          <w:i w:val="0"/>
        </w:rPr>
      </w:pPr>
    </w:p>
    <w:p w14:paraId="44255C84"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Amplasare proiect (localitate):_______________________________________________</w:t>
      </w:r>
    </w:p>
    <w:p w14:paraId="685B039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Statut juridic solicitant:_____________________________________________________</w:t>
      </w:r>
    </w:p>
    <w:p w14:paraId="06A6080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Date personale reprezentant legal</w:t>
      </w:r>
    </w:p>
    <w:p w14:paraId="2A8DFF2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Nume: _______________________________Prenume:____________________________</w:t>
      </w:r>
    </w:p>
    <w:p w14:paraId="24817CFE"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Funcţie reprezentant legal:___________________________________________________</w:t>
      </w:r>
    </w:p>
    <w:p w14:paraId="16A4D43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Funcția reprezentantului legal al proiectului (asociat unic/asociat majoritar/administrator) </w:t>
      </w:r>
    </w:p>
    <w:p w14:paraId="4C6F42A9"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(se va completa de către expertul evaluator de la nivel județean prin preluarea informațiilor din Cererea de Finanțare- Secțiunile B.1 si B.2)</w:t>
      </w:r>
    </w:p>
    <w:p w14:paraId="635D3C10" w14:textId="77777777" w:rsidR="00D4035B" w:rsidRPr="00F2383E" w:rsidRDefault="00D4035B" w:rsidP="00F2383E">
      <w:pPr>
        <w:numPr>
          <w:ilvl w:val="0"/>
          <w:numId w:val="0"/>
        </w:numPr>
        <w:spacing w:line="276" w:lineRule="auto"/>
        <w:rPr>
          <w:rFonts w:ascii="Calibri" w:hAnsi="Calibri"/>
        </w:rPr>
      </w:pPr>
    </w:p>
    <w:p w14:paraId="0AD6168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A.Status proiect in urma analizei GAL:</w:t>
      </w:r>
    </w:p>
    <w:tbl>
      <w:tblPr>
        <w:tblW w:w="0" w:type="auto"/>
        <w:tblLook w:val="04A0" w:firstRow="1" w:lastRow="0" w:firstColumn="1" w:lastColumn="0" w:noHBand="0" w:noVBand="1"/>
      </w:tblPr>
      <w:tblGrid>
        <w:gridCol w:w="7792"/>
        <w:gridCol w:w="850"/>
        <w:gridCol w:w="920"/>
      </w:tblGrid>
      <w:tr w:rsidR="00D4035B" w:rsidRPr="00F2383E" w14:paraId="493DFF8B" w14:textId="77777777" w:rsidTr="00D4035B">
        <w:tc>
          <w:tcPr>
            <w:tcW w:w="7792" w:type="dxa"/>
            <w:tcBorders>
              <w:top w:val="single" w:sz="4" w:space="0" w:color="auto"/>
              <w:left w:val="single" w:sz="4" w:space="0" w:color="auto"/>
              <w:bottom w:val="single" w:sz="4" w:space="0" w:color="auto"/>
              <w:right w:val="single" w:sz="4" w:space="0" w:color="auto"/>
            </w:tcBorders>
          </w:tcPr>
          <w:p w14:paraId="522AA496" w14:textId="77777777" w:rsidR="00D4035B" w:rsidRPr="00F2383E" w:rsidRDefault="00D4035B" w:rsidP="00F2383E">
            <w:pPr>
              <w:numPr>
                <w:ilvl w:val="0"/>
                <w:numId w:val="0"/>
              </w:numPr>
              <w:spacing w:line="276" w:lineRule="auto"/>
              <w:rPr>
                <w:rFonts w:ascii="Calibri" w:hAnsi="Calibri"/>
              </w:rPr>
            </w:pPr>
          </w:p>
        </w:tc>
        <w:tc>
          <w:tcPr>
            <w:tcW w:w="850" w:type="dxa"/>
            <w:tcBorders>
              <w:top w:val="single" w:sz="4" w:space="0" w:color="auto"/>
              <w:left w:val="single" w:sz="4" w:space="0" w:color="auto"/>
              <w:bottom w:val="single" w:sz="4" w:space="0" w:color="auto"/>
              <w:right w:val="single" w:sz="4" w:space="0" w:color="auto"/>
            </w:tcBorders>
            <w:hideMark/>
          </w:tcPr>
          <w:p w14:paraId="48F8F82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920" w:type="dxa"/>
            <w:tcBorders>
              <w:top w:val="single" w:sz="4" w:space="0" w:color="auto"/>
              <w:left w:val="single" w:sz="4" w:space="0" w:color="auto"/>
              <w:bottom w:val="single" w:sz="4" w:space="0" w:color="auto"/>
              <w:right w:val="single" w:sz="4" w:space="0" w:color="auto"/>
            </w:tcBorders>
            <w:hideMark/>
          </w:tcPr>
          <w:p w14:paraId="12545B4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r>
      <w:tr w:rsidR="00D4035B" w:rsidRPr="00F2383E" w14:paraId="6B2A2936" w14:textId="77777777" w:rsidTr="00D4035B">
        <w:tc>
          <w:tcPr>
            <w:tcW w:w="7792" w:type="dxa"/>
            <w:tcBorders>
              <w:top w:val="single" w:sz="4" w:space="0" w:color="auto"/>
              <w:left w:val="single" w:sz="4" w:space="0" w:color="auto"/>
              <w:bottom w:val="single" w:sz="4" w:space="0" w:color="auto"/>
              <w:right w:val="single" w:sz="4" w:space="0" w:color="auto"/>
            </w:tcBorders>
            <w:hideMark/>
          </w:tcPr>
          <w:p w14:paraId="6A81480B"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B5B1F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920" w:type="dxa"/>
            <w:tcBorders>
              <w:top w:val="single" w:sz="4" w:space="0" w:color="auto"/>
              <w:left w:val="single" w:sz="4" w:space="0" w:color="auto"/>
              <w:bottom w:val="single" w:sz="4" w:space="0" w:color="auto"/>
              <w:right w:val="single" w:sz="4" w:space="0" w:color="auto"/>
            </w:tcBorders>
            <w:vAlign w:val="center"/>
            <w:hideMark/>
          </w:tcPr>
          <w:p w14:paraId="61789CF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bl>
    <w:p w14:paraId="4B7BDE06" w14:textId="77777777" w:rsidR="00D4035B" w:rsidRPr="00F2383E" w:rsidRDefault="00D4035B" w:rsidP="00F2383E">
      <w:pPr>
        <w:numPr>
          <w:ilvl w:val="0"/>
          <w:numId w:val="0"/>
        </w:numPr>
        <w:spacing w:line="276" w:lineRule="auto"/>
        <w:rPr>
          <w:rFonts w:ascii="Calibri" w:hAnsi="Calibri"/>
        </w:rPr>
      </w:pPr>
    </w:p>
    <w:tbl>
      <w:tblPr>
        <w:tblpPr w:leftFromText="180" w:rightFromText="180" w:vertAnchor="text" w:horzAnchor="page" w:tblpX="8836" w:tblpY="-45"/>
        <w:tblW w:w="0" w:type="auto"/>
        <w:tblLook w:val="04A0" w:firstRow="1" w:lastRow="0" w:firstColumn="1" w:lastColumn="0" w:noHBand="0" w:noVBand="1"/>
      </w:tblPr>
      <w:tblGrid>
        <w:gridCol w:w="1864"/>
      </w:tblGrid>
      <w:tr w:rsidR="00D4035B" w:rsidRPr="00F2383E" w14:paraId="537716B1" w14:textId="77777777" w:rsidTr="00D4035B">
        <w:trPr>
          <w:trHeight w:val="328"/>
        </w:trPr>
        <w:tc>
          <w:tcPr>
            <w:tcW w:w="1864" w:type="dxa"/>
            <w:tcBorders>
              <w:top w:val="single" w:sz="4" w:space="0" w:color="auto"/>
              <w:left w:val="single" w:sz="4" w:space="0" w:color="auto"/>
              <w:bottom w:val="single" w:sz="4" w:space="0" w:color="auto"/>
              <w:right w:val="single" w:sz="4" w:space="0" w:color="auto"/>
            </w:tcBorders>
          </w:tcPr>
          <w:p w14:paraId="6A016B1D" w14:textId="77777777" w:rsidR="00D4035B" w:rsidRPr="00F2383E" w:rsidRDefault="00D4035B" w:rsidP="00F2383E">
            <w:pPr>
              <w:numPr>
                <w:ilvl w:val="0"/>
                <w:numId w:val="0"/>
              </w:numPr>
              <w:spacing w:line="276" w:lineRule="auto"/>
              <w:rPr>
                <w:rFonts w:ascii="Calibri" w:hAnsi="Calibri"/>
              </w:rPr>
            </w:pPr>
          </w:p>
        </w:tc>
      </w:tr>
    </w:tbl>
    <w:p w14:paraId="1AAE785E"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Punctaj obtinut dupa verificarea criteriilor de selectie de către GAL:</w:t>
      </w:r>
    </w:p>
    <w:p w14:paraId="324C6F7D" w14:textId="77777777" w:rsidR="00D4035B" w:rsidRPr="00F2383E" w:rsidRDefault="00D4035B" w:rsidP="00F2383E">
      <w:pPr>
        <w:numPr>
          <w:ilvl w:val="0"/>
          <w:numId w:val="0"/>
        </w:numPr>
        <w:spacing w:line="276" w:lineRule="auto"/>
        <w:rPr>
          <w:rFonts w:ascii="Calibri" w:hAnsi="Calibri"/>
        </w:rPr>
      </w:pPr>
    </w:p>
    <w:p w14:paraId="395DD0D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B. Analiza tip investitie</w:t>
      </w:r>
    </w:p>
    <w:tbl>
      <w:tblPr>
        <w:tblpPr w:leftFromText="180" w:rightFromText="180" w:vertAnchor="text" w:horzAnchor="margin" w:tblpY="243"/>
        <w:tblW w:w="0" w:type="auto"/>
        <w:tblLook w:val="04A0" w:firstRow="1" w:lastRow="0" w:firstColumn="1" w:lastColumn="0" w:noHBand="0" w:noVBand="1"/>
      </w:tblPr>
      <w:tblGrid>
        <w:gridCol w:w="8217"/>
        <w:gridCol w:w="709"/>
        <w:gridCol w:w="636"/>
      </w:tblGrid>
      <w:tr w:rsidR="00D4035B" w:rsidRPr="00F2383E" w14:paraId="526A2FD2" w14:textId="77777777" w:rsidTr="00D4035B">
        <w:tc>
          <w:tcPr>
            <w:tcW w:w="8217" w:type="dxa"/>
            <w:tcBorders>
              <w:top w:val="single" w:sz="4" w:space="0" w:color="auto"/>
              <w:left w:val="single" w:sz="4" w:space="0" w:color="auto"/>
              <w:bottom w:val="single" w:sz="4" w:space="0" w:color="auto"/>
              <w:right w:val="single" w:sz="4" w:space="0" w:color="auto"/>
            </w:tcBorders>
            <w:hideMark/>
          </w:tcPr>
          <w:p w14:paraId="5F22D94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Tipul de investitie</w:t>
            </w:r>
          </w:p>
        </w:tc>
        <w:tc>
          <w:tcPr>
            <w:tcW w:w="709" w:type="dxa"/>
            <w:tcBorders>
              <w:top w:val="single" w:sz="4" w:space="0" w:color="auto"/>
              <w:left w:val="single" w:sz="4" w:space="0" w:color="auto"/>
              <w:bottom w:val="single" w:sz="4" w:space="0" w:color="auto"/>
              <w:right w:val="single" w:sz="4" w:space="0" w:color="auto"/>
            </w:tcBorders>
            <w:hideMark/>
          </w:tcPr>
          <w:p w14:paraId="56F6193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636" w:type="dxa"/>
            <w:tcBorders>
              <w:top w:val="single" w:sz="4" w:space="0" w:color="auto"/>
              <w:left w:val="single" w:sz="4" w:space="0" w:color="auto"/>
              <w:bottom w:val="single" w:sz="4" w:space="0" w:color="auto"/>
              <w:right w:val="single" w:sz="4" w:space="0" w:color="auto"/>
            </w:tcBorders>
            <w:hideMark/>
          </w:tcPr>
          <w:p w14:paraId="3A33059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r>
      <w:tr w:rsidR="00D4035B" w:rsidRPr="00F2383E" w14:paraId="29BD87AD" w14:textId="77777777" w:rsidTr="00D4035B">
        <w:tc>
          <w:tcPr>
            <w:tcW w:w="8217" w:type="dxa"/>
            <w:tcBorders>
              <w:top w:val="single" w:sz="4" w:space="0" w:color="auto"/>
              <w:left w:val="single" w:sz="4" w:space="0" w:color="auto"/>
              <w:bottom w:val="single" w:sz="4" w:space="0" w:color="auto"/>
              <w:right w:val="single" w:sz="4" w:space="0" w:color="auto"/>
            </w:tcBorders>
            <w:hideMark/>
          </w:tcPr>
          <w:p w14:paraId="3AA8864E" w14:textId="57420E49" w:rsidR="00D4035B" w:rsidRPr="00F66E62" w:rsidRDefault="00D4035B" w:rsidP="00F2383E">
            <w:pPr>
              <w:numPr>
                <w:ilvl w:val="0"/>
                <w:numId w:val="0"/>
              </w:numPr>
              <w:spacing w:line="276" w:lineRule="auto"/>
              <w:rPr>
                <w:rFonts w:ascii="Calibri" w:hAnsi="Calibri"/>
                <w:lang w:val="pl-PL"/>
              </w:rPr>
            </w:pPr>
            <w:r w:rsidRPr="00F2383E">
              <w:rPr>
                <w:rFonts w:ascii="Calibri" w:hAnsi="Calibri"/>
              </w:rPr>
              <w:t xml:space="preserve">Investitii de tip social/ in interesul comunităţii/ neproductive </w:t>
            </w:r>
            <w:r w:rsidR="00F66E62">
              <w:rPr>
                <w:rFonts w:ascii="Calibri" w:hAnsi="Calibri"/>
              </w:rPr>
              <w:t xml:space="preserve"> </w:t>
            </w:r>
            <w:r w:rsidRPr="00F2383E">
              <w:rPr>
                <w:rFonts w:ascii="Calibri" w:hAnsi="Calibri"/>
              </w:rPr>
              <w:t>etc</w:t>
            </w: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E353AA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63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B17C3C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r w:rsidR="00D4035B" w:rsidRPr="00F2383E" w14:paraId="1C58B11C" w14:textId="77777777" w:rsidTr="00D4035B">
        <w:trPr>
          <w:trHeight w:val="443"/>
        </w:trPr>
        <w:tc>
          <w:tcPr>
            <w:tcW w:w="8217" w:type="dxa"/>
            <w:tcBorders>
              <w:top w:val="single" w:sz="4" w:space="0" w:color="auto"/>
              <w:left w:val="single" w:sz="4" w:space="0" w:color="auto"/>
              <w:bottom w:val="single" w:sz="4" w:space="0" w:color="auto"/>
              <w:right w:val="single" w:sz="4" w:space="0" w:color="auto"/>
            </w:tcBorders>
            <w:hideMark/>
          </w:tcPr>
          <w:p w14:paraId="670AB30A"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083738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63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DF2F2C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bl>
    <w:p w14:paraId="118F398B" w14:textId="77777777" w:rsidR="00D4035B" w:rsidRPr="00F2383E" w:rsidRDefault="00D4035B" w:rsidP="00F2383E">
      <w:pPr>
        <w:numPr>
          <w:ilvl w:val="0"/>
          <w:numId w:val="0"/>
        </w:numPr>
        <w:spacing w:line="276" w:lineRule="auto"/>
        <w:rPr>
          <w:rFonts w:ascii="Calibri" w:hAnsi="Calibri"/>
        </w:rPr>
      </w:pPr>
    </w:p>
    <w:p w14:paraId="00CFED28" w14:textId="77777777" w:rsidR="00D4035B" w:rsidRPr="00F2383E" w:rsidRDefault="00D4035B" w:rsidP="00F2383E">
      <w:pPr>
        <w:numPr>
          <w:ilvl w:val="0"/>
          <w:numId w:val="0"/>
        </w:numPr>
        <w:spacing w:line="276" w:lineRule="auto"/>
        <w:rPr>
          <w:rFonts w:ascii="Calibri" w:hAnsi="Calibri"/>
        </w:rPr>
      </w:pPr>
    </w:p>
    <w:p w14:paraId="43C9BB7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 VERIFICAREA CRITERIILOR DE ELIGIBILITATE GENERALE   (SOLICITANT SI PROIECT)</w:t>
      </w:r>
    </w:p>
    <w:p w14:paraId="2D2AD82C" w14:textId="77777777" w:rsidR="00D4035B" w:rsidRPr="00F2383E" w:rsidRDefault="00D4035B" w:rsidP="00F2383E">
      <w:pPr>
        <w:numPr>
          <w:ilvl w:val="0"/>
          <w:numId w:val="0"/>
        </w:numPr>
        <w:spacing w:line="276" w:lineRule="auto"/>
        <w:rPr>
          <w:rFonts w:ascii="Calibri" w:hAnsi="Calibri"/>
        </w:rPr>
      </w:pPr>
    </w:p>
    <w:tbl>
      <w:tblPr>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8"/>
        <w:gridCol w:w="797"/>
        <w:gridCol w:w="525"/>
        <w:gridCol w:w="1002"/>
        <w:gridCol w:w="222"/>
      </w:tblGrid>
      <w:tr w:rsidR="00D4035B" w:rsidRPr="00F2383E" w14:paraId="3B8A333F" w14:textId="77777777" w:rsidTr="00F2383E">
        <w:trPr>
          <w:gridAfter w:val="1"/>
          <w:wAfter w:w="236" w:type="dxa"/>
          <w:trHeight w:val="270"/>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FB3D78A" w14:textId="77777777" w:rsidR="00D4035B" w:rsidRPr="00F2383E" w:rsidRDefault="00D4035B" w:rsidP="00F2383E">
            <w:pPr>
              <w:numPr>
                <w:ilvl w:val="0"/>
                <w:numId w:val="0"/>
              </w:numPr>
              <w:spacing w:line="276" w:lineRule="auto"/>
              <w:rPr>
                <w:rFonts w:ascii="Calibri" w:hAnsi="Calibri"/>
                <w:b w:val="0"/>
                <w:i w:val="0"/>
              </w:rPr>
            </w:pPr>
          </w:p>
          <w:p w14:paraId="1160B4E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EG1-Verificarea eligibilitătii solicitantului</w:t>
            </w:r>
          </w:p>
        </w:tc>
        <w:tc>
          <w:tcPr>
            <w:tcW w:w="2542" w:type="dxa"/>
            <w:gridSpan w:val="3"/>
            <w:tcBorders>
              <w:top w:val="single" w:sz="4" w:space="0" w:color="auto"/>
              <w:left w:val="single" w:sz="4" w:space="0" w:color="auto"/>
              <w:bottom w:val="single" w:sz="4" w:space="0" w:color="auto"/>
              <w:right w:val="single" w:sz="4" w:space="0" w:color="auto"/>
            </w:tcBorders>
            <w:hideMark/>
          </w:tcPr>
          <w:p w14:paraId="4607FD3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Verificare efectuată</w:t>
            </w:r>
          </w:p>
        </w:tc>
      </w:tr>
      <w:tr w:rsidR="00D4035B" w:rsidRPr="00F2383E" w14:paraId="0A4AD375"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DCD2ED"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15949C2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p>
        </w:tc>
        <w:tc>
          <w:tcPr>
            <w:tcW w:w="0" w:type="auto"/>
            <w:tcBorders>
              <w:top w:val="single" w:sz="4" w:space="0" w:color="auto"/>
              <w:left w:val="single" w:sz="4" w:space="0" w:color="auto"/>
              <w:bottom w:val="single" w:sz="4" w:space="0" w:color="auto"/>
              <w:right w:val="single" w:sz="4" w:space="0" w:color="auto"/>
            </w:tcBorders>
            <w:hideMark/>
          </w:tcPr>
          <w:p w14:paraId="0138282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6269A77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425F7F7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39EF02A" w14:textId="2B96D13D" w:rsidR="00D4035B" w:rsidRPr="004201D8" w:rsidRDefault="00D4035B" w:rsidP="00F2383E">
            <w:pPr>
              <w:numPr>
                <w:ilvl w:val="0"/>
                <w:numId w:val="0"/>
              </w:numPr>
              <w:spacing w:line="276" w:lineRule="auto"/>
              <w:rPr>
                <w:rFonts w:ascii="Calibri" w:hAnsi="Calibri"/>
                <w:b w:val="0"/>
                <w:i w:val="0"/>
              </w:rPr>
            </w:pPr>
            <w:r w:rsidRPr="004201D8">
              <w:rPr>
                <w:rFonts w:ascii="Calibri" w:hAnsi="Calibri"/>
                <w:b w:val="0"/>
                <w:i w:val="0"/>
              </w:rPr>
              <w:t>EG1.1 Solicitantul proiectului trebuie să se încadreze în categoria beneficiarilor eligibili aşa cum sunt aceştia definiţi în Fişa intervenţiei elaborată de către GAL, respectiv</w:t>
            </w:r>
          </w:p>
        </w:tc>
        <w:tc>
          <w:tcPr>
            <w:tcW w:w="0" w:type="auto"/>
            <w:tcBorders>
              <w:top w:val="single" w:sz="4" w:space="0" w:color="auto"/>
              <w:left w:val="single" w:sz="4" w:space="0" w:color="auto"/>
              <w:bottom w:val="single" w:sz="4" w:space="0" w:color="auto"/>
              <w:right w:val="single" w:sz="4" w:space="0" w:color="auto"/>
            </w:tcBorders>
            <w:vAlign w:val="center"/>
          </w:tcPr>
          <w:p w14:paraId="33707218" w14:textId="77777777" w:rsidR="00D4035B" w:rsidRPr="00F2383E" w:rsidRDefault="00D4035B" w:rsidP="00F2383E">
            <w:pPr>
              <w:numPr>
                <w:ilvl w:val="0"/>
                <w:numId w:val="0"/>
              </w:numPr>
              <w:spacing w:line="276" w:lineRule="auto"/>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7BD5DFDA" w14:textId="77777777" w:rsidR="00D4035B" w:rsidRPr="00F2383E" w:rsidRDefault="00D4035B" w:rsidP="00F2383E">
            <w:pPr>
              <w:numPr>
                <w:ilvl w:val="0"/>
                <w:numId w:val="0"/>
              </w:numPr>
              <w:spacing w:line="276" w:lineRule="auto"/>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56F9A5EE"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2789A49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4AACB0E"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Persoana fizică autorizată (înfiinţată în baza OUG nr. 44/ 16 aprilie 2008) cu modificările și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073CC077"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0B049A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60777BF"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621C74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67B21C5"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 Intreprinderi individuale (înfiinţate în baza OUG nr. 44/ 16 aprilie 2008) cu modificările și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1CCB6D44"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32B965B"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A33F3ED"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485671B6"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8E5E1B4"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Intreprinderi familiale (înfiinţate în baza OUG nr. 44/ 16 aprilie 2008) cu modificările și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36108F1B"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44EDB0C"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503625D6"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4438CA90"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37552D55"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în nume colectiv – SNC (înfiinţată în baza Legii nr. 31/1990, cu modificările și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59B8E407"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510CBB1"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0631567"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2BF8BEAF"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51BFCE5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în comandită simplă – SCS (înfiinţată în baza Legii nr. 31/ 1990, cu modificările şi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465C3CF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B9AD91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5E883F7E"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F69307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0B8075C"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pe acţiuni – SA (înfiinţată în baza Legii nr. 31/ 1990, cu modificările şi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2EFF0859"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8F01375"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D27154D"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267DD24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174D5F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în comandită pe acţiuni – SCA (înfiinţată în baza Legii nr. 31/ 1990, cu modificările şi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5A40456F"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EB486B8"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EA1210E"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3E0BA07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3F7DBFC"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cu răspundere limitată – SRL (înfiinţată în baza Legii nr. 31/ 1990, cu modificările şi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16BF1A4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C5F02EF"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4006411"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D52FB9C"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5F17C939"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comercială cu capital privat (înfiinţată în baza Legii nr. 15/ 1990, cu modificarile şi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2E8F814D"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2602889"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DFFE723"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07FED363"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38B7DF8"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agricolă (înfiinţată în baza Legii nr.36/1991) cu modificările şi completările ulterioare si alte forme de asociere in agricultura</w:t>
            </w:r>
          </w:p>
        </w:tc>
        <w:tc>
          <w:tcPr>
            <w:tcW w:w="0" w:type="auto"/>
            <w:tcBorders>
              <w:top w:val="single" w:sz="4" w:space="0" w:color="auto"/>
              <w:left w:val="single" w:sz="4" w:space="0" w:color="auto"/>
              <w:bottom w:val="single" w:sz="4" w:space="0" w:color="auto"/>
              <w:right w:val="single" w:sz="4" w:space="0" w:color="auto"/>
            </w:tcBorders>
            <w:vAlign w:val="center"/>
            <w:hideMark/>
          </w:tcPr>
          <w:p w14:paraId="396C54F5"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C0407E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1AF2A84"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31CAF6D"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560030BD"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0" w:type="auto"/>
            <w:tcBorders>
              <w:top w:val="single" w:sz="4" w:space="0" w:color="auto"/>
              <w:left w:val="single" w:sz="4" w:space="0" w:color="auto"/>
              <w:bottom w:val="single" w:sz="4" w:space="0" w:color="auto"/>
              <w:right w:val="single" w:sz="4" w:space="0" w:color="auto"/>
            </w:tcBorders>
            <w:vAlign w:val="center"/>
            <w:hideMark/>
          </w:tcPr>
          <w:p w14:paraId="605AB034"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1226AA2A"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05AB69E"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71A41D1F"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5E82D551"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lastRenderedPageBreak/>
              <w:t>Cooperativă agricolă de grad 1 (înfiinţată în baza Legii nr. 566/ 2004) de exploatare şi gestionare a terenurilor agricole şi a efectivelor de animale</w:t>
            </w:r>
          </w:p>
        </w:tc>
        <w:tc>
          <w:tcPr>
            <w:tcW w:w="0" w:type="auto"/>
            <w:tcBorders>
              <w:top w:val="single" w:sz="4" w:space="0" w:color="auto"/>
              <w:left w:val="single" w:sz="4" w:space="0" w:color="auto"/>
              <w:bottom w:val="single" w:sz="4" w:space="0" w:color="auto"/>
              <w:right w:val="single" w:sz="4" w:space="0" w:color="auto"/>
            </w:tcBorders>
            <w:vAlign w:val="center"/>
            <w:hideMark/>
          </w:tcPr>
          <w:p w14:paraId="5C3E73C5"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2EC234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8117AE3"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92FAD92"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3FFE131E"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Cabinet medical individual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11302C4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01EA8F6"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334495B2"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92A55A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522B572"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Cabinet medical veterinar</w:t>
            </w:r>
          </w:p>
        </w:tc>
        <w:tc>
          <w:tcPr>
            <w:tcW w:w="0" w:type="auto"/>
            <w:tcBorders>
              <w:top w:val="single" w:sz="4" w:space="0" w:color="auto"/>
              <w:left w:val="single" w:sz="4" w:space="0" w:color="auto"/>
              <w:bottom w:val="single" w:sz="4" w:space="0" w:color="auto"/>
              <w:right w:val="single" w:sz="4" w:space="0" w:color="auto"/>
            </w:tcBorders>
            <w:vAlign w:val="center"/>
            <w:hideMark/>
          </w:tcPr>
          <w:p w14:paraId="7F97B678"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A40148C"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076141EA"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7859F99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8247827"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Parteneriate informale,  fără personalitate juridică</w:t>
            </w:r>
          </w:p>
        </w:tc>
        <w:tc>
          <w:tcPr>
            <w:tcW w:w="0" w:type="auto"/>
            <w:tcBorders>
              <w:top w:val="single" w:sz="4" w:space="0" w:color="auto"/>
              <w:left w:val="single" w:sz="4" w:space="0" w:color="auto"/>
              <w:bottom w:val="single" w:sz="4" w:space="0" w:color="auto"/>
              <w:right w:val="single" w:sz="4" w:space="0" w:color="auto"/>
            </w:tcBorders>
            <w:vAlign w:val="center"/>
            <w:hideMark/>
          </w:tcPr>
          <w:p w14:paraId="1A224883"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04482FC"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F61DCA1"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60C95BE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EC8B4F4" w14:textId="77777777" w:rsidR="00D4035B" w:rsidRPr="004201D8" w:rsidRDefault="00D4035B" w:rsidP="00F2383E">
            <w:pPr>
              <w:numPr>
                <w:ilvl w:val="0"/>
                <w:numId w:val="0"/>
              </w:numPr>
              <w:spacing w:line="276" w:lineRule="auto"/>
              <w:rPr>
                <w:rFonts w:ascii="Calibri" w:hAnsi="Calibri"/>
                <w:b w:val="0"/>
                <w:i w:val="0"/>
              </w:rPr>
            </w:pPr>
            <w:r w:rsidRPr="004201D8">
              <w:rPr>
                <w:rFonts w:ascii="Calibri" w:hAnsi="Calibri"/>
                <w:b w:val="0"/>
                <w:i w:val="0"/>
              </w:rPr>
              <w:t>Autoritati publice locale - comunele (Unități administrativ teritoriale)</w:t>
            </w:r>
          </w:p>
        </w:tc>
        <w:tc>
          <w:tcPr>
            <w:tcW w:w="0" w:type="auto"/>
            <w:tcBorders>
              <w:top w:val="single" w:sz="4" w:space="0" w:color="auto"/>
              <w:left w:val="single" w:sz="4" w:space="0" w:color="auto"/>
              <w:bottom w:val="single" w:sz="4" w:space="0" w:color="auto"/>
              <w:right w:val="single" w:sz="4" w:space="0" w:color="auto"/>
            </w:tcBorders>
            <w:vAlign w:val="center"/>
            <w:hideMark/>
          </w:tcPr>
          <w:p w14:paraId="64D2B6CD" w14:textId="77777777" w:rsidR="00D4035B" w:rsidRPr="004201D8" w:rsidRDefault="00D4035B" w:rsidP="00786265">
            <w:pPr>
              <w:numPr>
                <w:ilvl w:val="0"/>
                <w:numId w:val="0"/>
              </w:numPr>
              <w:spacing w:line="276" w:lineRule="auto"/>
              <w:jc w:val="center"/>
              <w:rPr>
                <w:rFonts w:ascii="Calibri" w:hAnsi="Calibri"/>
                <w:b w:val="0"/>
                <w:i w:val="0"/>
              </w:rPr>
            </w:pPr>
            <w:r w:rsidRPr="004201D8">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2BBBF3A" w14:textId="77777777" w:rsidR="00D4035B" w:rsidRPr="004201D8" w:rsidRDefault="00D4035B" w:rsidP="00786265">
            <w:pPr>
              <w:numPr>
                <w:ilvl w:val="0"/>
                <w:numId w:val="0"/>
              </w:numPr>
              <w:spacing w:line="276" w:lineRule="auto"/>
              <w:jc w:val="center"/>
              <w:rPr>
                <w:rFonts w:ascii="Calibri" w:hAnsi="Calibri"/>
                <w:b w:val="0"/>
                <w:i w:val="0"/>
              </w:rPr>
            </w:pPr>
            <w:r w:rsidRPr="004201D8">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7A3C4FF"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4970DD5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7D89C98" w14:textId="77777777" w:rsidR="00D4035B" w:rsidRPr="004201D8" w:rsidRDefault="00D4035B" w:rsidP="00F2383E">
            <w:pPr>
              <w:numPr>
                <w:ilvl w:val="0"/>
                <w:numId w:val="0"/>
              </w:numPr>
              <w:spacing w:line="276" w:lineRule="auto"/>
              <w:rPr>
                <w:rFonts w:ascii="Calibri" w:hAnsi="Calibri"/>
                <w:b w:val="0"/>
                <w:i w:val="0"/>
              </w:rPr>
            </w:pPr>
            <w:r w:rsidRPr="004201D8">
              <w:rPr>
                <w:rFonts w:ascii="Calibri" w:hAnsi="Calibri"/>
                <w:b w:val="0"/>
                <w:i w:val="0"/>
              </w:rPr>
              <w:t>Asociatiile de dezvoltare Intercomunitara  (ADI)</w:t>
            </w:r>
          </w:p>
        </w:tc>
        <w:tc>
          <w:tcPr>
            <w:tcW w:w="0" w:type="auto"/>
            <w:tcBorders>
              <w:top w:val="single" w:sz="4" w:space="0" w:color="auto"/>
              <w:left w:val="single" w:sz="4" w:space="0" w:color="auto"/>
              <w:bottom w:val="single" w:sz="4" w:space="0" w:color="auto"/>
              <w:right w:val="single" w:sz="4" w:space="0" w:color="auto"/>
            </w:tcBorders>
            <w:vAlign w:val="center"/>
            <w:hideMark/>
          </w:tcPr>
          <w:p w14:paraId="3BFC329C" w14:textId="77777777" w:rsidR="00D4035B" w:rsidRPr="004201D8" w:rsidRDefault="00D4035B" w:rsidP="00786265">
            <w:pPr>
              <w:numPr>
                <w:ilvl w:val="0"/>
                <w:numId w:val="0"/>
              </w:numPr>
              <w:spacing w:line="276" w:lineRule="auto"/>
              <w:jc w:val="center"/>
              <w:rPr>
                <w:rFonts w:ascii="Calibri" w:hAnsi="Calibri"/>
                <w:b w:val="0"/>
                <w:i w:val="0"/>
              </w:rPr>
            </w:pPr>
            <w:r w:rsidRPr="004201D8">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52E57C6" w14:textId="77777777" w:rsidR="00D4035B" w:rsidRPr="004201D8" w:rsidRDefault="00D4035B" w:rsidP="00786265">
            <w:pPr>
              <w:numPr>
                <w:ilvl w:val="0"/>
                <w:numId w:val="0"/>
              </w:numPr>
              <w:spacing w:line="276" w:lineRule="auto"/>
              <w:jc w:val="center"/>
              <w:rPr>
                <w:rFonts w:ascii="Calibri" w:hAnsi="Calibri"/>
                <w:b w:val="0"/>
                <w:i w:val="0"/>
              </w:rPr>
            </w:pPr>
            <w:r w:rsidRPr="004201D8">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6DEA1D3F"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127ADB99"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9E747C4"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ONG‐uri ‐ pentru investiții în infrastructura educațională (grădinițe) și socială (creşe şi infrastructură tip after‐school).</w:t>
            </w:r>
          </w:p>
        </w:tc>
        <w:tc>
          <w:tcPr>
            <w:tcW w:w="0" w:type="auto"/>
            <w:tcBorders>
              <w:top w:val="single" w:sz="4" w:space="0" w:color="auto"/>
              <w:left w:val="single" w:sz="4" w:space="0" w:color="auto"/>
              <w:bottom w:val="single" w:sz="4" w:space="0" w:color="auto"/>
              <w:right w:val="single" w:sz="4" w:space="0" w:color="auto"/>
            </w:tcBorders>
            <w:vAlign w:val="center"/>
          </w:tcPr>
          <w:p w14:paraId="08B8EDCB" w14:textId="77777777" w:rsidR="00D4035B" w:rsidRPr="00F2383E" w:rsidRDefault="00D4035B" w:rsidP="00F2383E">
            <w:pPr>
              <w:numPr>
                <w:ilvl w:val="0"/>
                <w:numId w:val="0"/>
              </w:numPr>
              <w:spacing w:line="276" w:lineRule="auto"/>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39873214" w14:textId="77777777" w:rsidR="00D4035B" w:rsidRPr="00F2383E" w:rsidRDefault="00D4035B" w:rsidP="00F2383E">
            <w:pPr>
              <w:numPr>
                <w:ilvl w:val="0"/>
                <w:numId w:val="0"/>
              </w:numPr>
              <w:spacing w:line="276" w:lineRule="auto"/>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1298FEFD"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8977CB8"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E472C17" w14:textId="77777777" w:rsidR="00D4035B" w:rsidRPr="00DE3B5A" w:rsidRDefault="00D4035B" w:rsidP="00F2383E">
            <w:pPr>
              <w:numPr>
                <w:ilvl w:val="0"/>
                <w:numId w:val="0"/>
              </w:numPr>
              <w:spacing w:line="276" w:lineRule="auto"/>
              <w:rPr>
                <w:rFonts w:ascii="Calibri" w:hAnsi="Calibri"/>
                <w:b w:val="0"/>
                <w:i w:val="0"/>
                <w:strike/>
              </w:rPr>
            </w:pPr>
            <w:r w:rsidRPr="00DE3B5A">
              <w:rPr>
                <w:rFonts w:ascii="Calibri" w:hAnsi="Calibri"/>
                <w:b w:val="0"/>
                <w:i w:val="0"/>
                <w:strike/>
              </w:rPr>
              <w:t xml:space="preserve">Pentru proiectele aferente investițiilor în infrastructura socială și servicii destinate comunității – </w:t>
            </w:r>
          </w:p>
          <w:p w14:paraId="5B7327F9" w14:textId="77777777" w:rsidR="00D4035B" w:rsidRPr="00DE3B5A" w:rsidRDefault="00D4035B" w:rsidP="00F2383E">
            <w:pPr>
              <w:numPr>
                <w:ilvl w:val="0"/>
                <w:numId w:val="0"/>
              </w:numPr>
              <w:spacing w:line="276" w:lineRule="auto"/>
              <w:rPr>
                <w:rFonts w:ascii="Calibri" w:hAnsi="Calibri"/>
                <w:b w:val="0"/>
                <w:i w:val="0"/>
                <w:strike/>
              </w:rPr>
            </w:pPr>
            <w:r w:rsidRPr="00DE3B5A">
              <w:rPr>
                <w:rFonts w:ascii="Calibri" w:hAnsi="Calibri"/>
                <w:b w:val="0"/>
                <w:i w:val="0"/>
                <w:strike/>
              </w:rPr>
              <w:t>1.Furnizori publici de servicii sociale:</w:t>
            </w:r>
          </w:p>
        </w:tc>
        <w:tc>
          <w:tcPr>
            <w:tcW w:w="0" w:type="auto"/>
            <w:tcBorders>
              <w:top w:val="single" w:sz="4" w:space="0" w:color="auto"/>
              <w:left w:val="single" w:sz="4" w:space="0" w:color="auto"/>
              <w:bottom w:val="single" w:sz="4" w:space="0" w:color="auto"/>
              <w:right w:val="single" w:sz="4" w:space="0" w:color="auto"/>
            </w:tcBorders>
            <w:vAlign w:val="center"/>
          </w:tcPr>
          <w:p w14:paraId="6BD16F72" w14:textId="77777777" w:rsidR="00D4035B" w:rsidRPr="00F2383E" w:rsidRDefault="00D4035B" w:rsidP="00F2383E">
            <w:pPr>
              <w:numPr>
                <w:ilvl w:val="0"/>
                <w:numId w:val="0"/>
              </w:numPr>
              <w:spacing w:line="276" w:lineRule="auto"/>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5CAD4925" w14:textId="77777777" w:rsidR="00D4035B" w:rsidRPr="00F2383E" w:rsidRDefault="00D4035B" w:rsidP="00F2383E">
            <w:pPr>
              <w:numPr>
                <w:ilvl w:val="0"/>
                <w:numId w:val="0"/>
              </w:numPr>
              <w:spacing w:line="276" w:lineRule="auto"/>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7EDBFD75"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77113F8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6988B91"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Structurile specializate din cadrul/subordinea autorităților administrației publice locale și autoritățile executive din unitățile administrativ-teritoriale organizate la nivel de comună, oraș, municipiu</w:t>
            </w:r>
          </w:p>
        </w:tc>
        <w:tc>
          <w:tcPr>
            <w:tcW w:w="0" w:type="auto"/>
            <w:tcBorders>
              <w:top w:val="single" w:sz="4" w:space="0" w:color="auto"/>
              <w:left w:val="single" w:sz="4" w:space="0" w:color="auto"/>
              <w:bottom w:val="single" w:sz="4" w:space="0" w:color="auto"/>
              <w:right w:val="single" w:sz="4" w:space="0" w:color="auto"/>
            </w:tcBorders>
            <w:vAlign w:val="center"/>
            <w:hideMark/>
          </w:tcPr>
          <w:p w14:paraId="652F02A7"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785BDB9"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0CC421E"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193A7C6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BC00F7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Autoritățile administrației publice centrale ori alte instituții aflate în subordinea sau coordonarea acestora, care au stabilite prin lege atribuții privind acordarea de servicii sociale pentru anumite categorii de beneficiari</w:t>
            </w:r>
          </w:p>
        </w:tc>
        <w:tc>
          <w:tcPr>
            <w:tcW w:w="0" w:type="auto"/>
            <w:tcBorders>
              <w:top w:val="single" w:sz="4" w:space="0" w:color="auto"/>
              <w:left w:val="single" w:sz="4" w:space="0" w:color="auto"/>
              <w:bottom w:val="single" w:sz="4" w:space="0" w:color="auto"/>
              <w:right w:val="single" w:sz="4" w:space="0" w:color="auto"/>
            </w:tcBorders>
            <w:vAlign w:val="center"/>
            <w:hideMark/>
          </w:tcPr>
          <w:p w14:paraId="421D2869"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3A40D3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79B3B2F"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1BED293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3C243E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Unitățile sanitare, unitățile de învățământ și alte instituții publice care dezvoltă, la nivel comunitar, servicii sociale integrate.</w:t>
            </w:r>
          </w:p>
        </w:tc>
        <w:tc>
          <w:tcPr>
            <w:tcW w:w="0" w:type="auto"/>
            <w:tcBorders>
              <w:top w:val="single" w:sz="4" w:space="0" w:color="auto"/>
              <w:left w:val="single" w:sz="4" w:space="0" w:color="auto"/>
              <w:bottom w:val="single" w:sz="4" w:space="0" w:color="auto"/>
              <w:right w:val="single" w:sz="4" w:space="0" w:color="auto"/>
            </w:tcBorders>
            <w:vAlign w:val="center"/>
            <w:hideMark/>
          </w:tcPr>
          <w:p w14:paraId="7EB46E6D"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AFD46B4"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18E5204"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4833266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452DA93"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2. Furnizorii privați de servicii sociale:</w:t>
            </w:r>
          </w:p>
        </w:tc>
        <w:tc>
          <w:tcPr>
            <w:tcW w:w="0" w:type="auto"/>
            <w:tcBorders>
              <w:top w:val="single" w:sz="4" w:space="0" w:color="auto"/>
              <w:left w:val="single" w:sz="4" w:space="0" w:color="auto"/>
              <w:bottom w:val="single" w:sz="4" w:space="0" w:color="auto"/>
              <w:right w:val="single" w:sz="4" w:space="0" w:color="auto"/>
            </w:tcBorders>
            <w:vAlign w:val="center"/>
          </w:tcPr>
          <w:p w14:paraId="29983111" w14:textId="77777777" w:rsidR="00D4035B" w:rsidRPr="00F2383E" w:rsidRDefault="00D4035B" w:rsidP="00786265">
            <w:pPr>
              <w:numPr>
                <w:ilvl w:val="0"/>
                <w:numId w:val="0"/>
              </w:numPr>
              <w:spacing w:line="276" w:lineRule="auto"/>
              <w:jc w:val="center"/>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4E9F0FCC" w14:textId="77777777" w:rsidR="00D4035B" w:rsidRPr="00F2383E" w:rsidRDefault="00D4035B" w:rsidP="00786265">
            <w:pPr>
              <w:numPr>
                <w:ilvl w:val="0"/>
                <w:numId w:val="0"/>
              </w:numPr>
              <w:spacing w:line="276" w:lineRule="auto"/>
              <w:jc w:val="center"/>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472DEEE8"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33F68A3"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D551B6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organizațiile neguvernamentale, respectiv asociatiile si fundatiile, inclusiv GAL;</w:t>
            </w:r>
          </w:p>
        </w:tc>
        <w:tc>
          <w:tcPr>
            <w:tcW w:w="0" w:type="auto"/>
            <w:tcBorders>
              <w:top w:val="single" w:sz="4" w:space="0" w:color="auto"/>
              <w:left w:val="single" w:sz="4" w:space="0" w:color="auto"/>
              <w:bottom w:val="single" w:sz="4" w:space="0" w:color="auto"/>
              <w:right w:val="single" w:sz="4" w:space="0" w:color="auto"/>
            </w:tcBorders>
            <w:vAlign w:val="center"/>
            <w:hideMark/>
          </w:tcPr>
          <w:p w14:paraId="75082988"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52E49C1"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6BD05AFC"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42D3B2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29E0F0E"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cultele recunoscute de lege;</w:t>
            </w:r>
          </w:p>
        </w:tc>
        <w:tc>
          <w:tcPr>
            <w:tcW w:w="0" w:type="auto"/>
            <w:tcBorders>
              <w:top w:val="single" w:sz="4" w:space="0" w:color="auto"/>
              <w:left w:val="single" w:sz="4" w:space="0" w:color="auto"/>
              <w:bottom w:val="single" w:sz="4" w:space="0" w:color="auto"/>
              <w:right w:val="single" w:sz="4" w:space="0" w:color="auto"/>
            </w:tcBorders>
            <w:vAlign w:val="center"/>
            <w:hideMark/>
          </w:tcPr>
          <w:p w14:paraId="24B45DC3"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67DB4D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0F9076E0"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7C55FE82"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6422CF7"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filialele si sucursalele asociatiilor si fundatiilor internationale recunoscute în conformitate cu legislatia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73C3E09C"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C8CBB8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E040C3A"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036292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A11C1BB"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persoanele fizice autorizate în conditiile legii;</w:t>
            </w:r>
          </w:p>
        </w:tc>
        <w:tc>
          <w:tcPr>
            <w:tcW w:w="0" w:type="auto"/>
            <w:tcBorders>
              <w:top w:val="single" w:sz="4" w:space="0" w:color="auto"/>
              <w:left w:val="single" w:sz="4" w:space="0" w:color="auto"/>
              <w:bottom w:val="single" w:sz="4" w:space="0" w:color="auto"/>
              <w:right w:val="single" w:sz="4" w:space="0" w:color="auto"/>
            </w:tcBorders>
            <w:vAlign w:val="center"/>
            <w:hideMark/>
          </w:tcPr>
          <w:p w14:paraId="6641EA30"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9C229A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8C59D72"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2BAC0EF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8D6B2D6"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tc>
        <w:tc>
          <w:tcPr>
            <w:tcW w:w="0" w:type="auto"/>
            <w:tcBorders>
              <w:top w:val="single" w:sz="4" w:space="0" w:color="auto"/>
              <w:left w:val="single" w:sz="4" w:space="0" w:color="auto"/>
              <w:bottom w:val="single" w:sz="4" w:space="0" w:color="auto"/>
              <w:right w:val="single" w:sz="4" w:space="0" w:color="auto"/>
            </w:tcBorders>
            <w:vAlign w:val="center"/>
            <w:hideMark/>
          </w:tcPr>
          <w:p w14:paraId="6F978F8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4697147"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C2B7ECA"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78511F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2C6A559"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3. Autoritatea publică locală (APL), în parteneriat cu un furnizor de servicii sociale</w:t>
            </w:r>
          </w:p>
        </w:tc>
        <w:tc>
          <w:tcPr>
            <w:tcW w:w="0" w:type="auto"/>
            <w:tcBorders>
              <w:top w:val="single" w:sz="4" w:space="0" w:color="auto"/>
              <w:left w:val="single" w:sz="4" w:space="0" w:color="auto"/>
              <w:bottom w:val="single" w:sz="4" w:space="0" w:color="auto"/>
              <w:right w:val="single" w:sz="4" w:space="0" w:color="auto"/>
            </w:tcBorders>
            <w:vAlign w:val="center"/>
          </w:tcPr>
          <w:p w14:paraId="19C200BB" w14:textId="77777777" w:rsidR="00D4035B" w:rsidRPr="00F2383E" w:rsidRDefault="00D4035B" w:rsidP="00F2383E">
            <w:pPr>
              <w:numPr>
                <w:ilvl w:val="0"/>
                <w:numId w:val="0"/>
              </w:numPr>
              <w:spacing w:line="276" w:lineRule="auto"/>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42A2BEA8" w14:textId="77777777" w:rsidR="00D4035B" w:rsidRPr="00F2383E" w:rsidRDefault="00D4035B" w:rsidP="00F2383E">
            <w:pPr>
              <w:numPr>
                <w:ilvl w:val="0"/>
                <w:numId w:val="0"/>
              </w:numPr>
              <w:spacing w:line="276" w:lineRule="auto"/>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787910C3"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B7110AA"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70ECD6E" w14:textId="77777777" w:rsidR="00D4035B" w:rsidRPr="00DE3B5A" w:rsidRDefault="00D4035B" w:rsidP="00F2383E">
            <w:pPr>
              <w:numPr>
                <w:ilvl w:val="0"/>
                <w:numId w:val="0"/>
              </w:numPr>
              <w:spacing w:line="276" w:lineRule="auto"/>
              <w:rPr>
                <w:rFonts w:ascii="Calibri" w:hAnsi="Calibri"/>
                <w:b w:val="0"/>
                <w:i w:val="0"/>
                <w:strike/>
              </w:rPr>
            </w:pPr>
            <w:r w:rsidRPr="00DE3B5A">
              <w:rPr>
                <w:rFonts w:ascii="Calibri" w:hAnsi="Calibri"/>
                <w:b w:val="0"/>
                <w:i w:val="0"/>
                <w:strike/>
              </w:rPr>
              <w:t>Unitățile de cult conform legislației naționale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7DEBBE3D" w14:textId="77777777" w:rsidR="00D4035B" w:rsidRPr="00DE3B5A" w:rsidRDefault="00D4035B" w:rsidP="00786265">
            <w:pPr>
              <w:numPr>
                <w:ilvl w:val="0"/>
                <w:numId w:val="0"/>
              </w:numPr>
              <w:spacing w:line="276" w:lineRule="auto"/>
              <w:jc w:val="center"/>
              <w:rPr>
                <w:rFonts w:ascii="Calibri" w:hAnsi="Calibri"/>
                <w:b w:val="0"/>
                <w:i w:val="0"/>
                <w:strike/>
              </w:rPr>
            </w:pPr>
            <w:r w:rsidRPr="00DE3B5A">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7EE1CB9" w14:textId="77777777" w:rsidR="00D4035B" w:rsidRPr="00DE3B5A" w:rsidRDefault="00D4035B" w:rsidP="00786265">
            <w:pPr>
              <w:numPr>
                <w:ilvl w:val="0"/>
                <w:numId w:val="0"/>
              </w:numPr>
              <w:spacing w:line="276" w:lineRule="auto"/>
              <w:jc w:val="center"/>
              <w:rPr>
                <w:rFonts w:ascii="Calibri" w:hAnsi="Calibri"/>
                <w:b w:val="0"/>
                <w:i w:val="0"/>
                <w:strike/>
              </w:rPr>
            </w:pPr>
            <w:r w:rsidRPr="00DE3B5A">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64D0DB11"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1D88FDF8"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B991C67" w14:textId="77777777" w:rsidR="00D4035B" w:rsidRPr="00DE3B5A" w:rsidRDefault="00D4035B" w:rsidP="00F2383E">
            <w:pPr>
              <w:numPr>
                <w:ilvl w:val="0"/>
                <w:numId w:val="0"/>
              </w:numPr>
              <w:spacing w:line="276" w:lineRule="auto"/>
              <w:rPr>
                <w:rFonts w:ascii="Calibri" w:hAnsi="Calibri"/>
                <w:b w:val="0"/>
                <w:i w:val="0"/>
                <w:strike/>
              </w:rPr>
            </w:pPr>
            <w:r w:rsidRPr="00DE3B5A">
              <w:rPr>
                <w:rFonts w:ascii="Calibri" w:hAnsi="Calibri"/>
                <w:b w:val="0"/>
                <w:i w:val="0"/>
                <w:strike/>
              </w:rPr>
              <w:t>Asociatii si fundatii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3BE382AB" w14:textId="77777777" w:rsidR="00D4035B" w:rsidRPr="00DE3B5A" w:rsidRDefault="00D4035B" w:rsidP="00786265">
            <w:pPr>
              <w:numPr>
                <w:ilvl w:val="0"/>
                <w:numId w:val="0"/>
              </w:numPr>
              <w:spacing w:line="276" w:lineRule="auto"/>
              <w:jc w:val="center"/>
              <w:rPr>
                <w:rFonts w:ascii="Calibri" w:hAnsi="Calibri"/>
                <w:b w:val="0"/>
                <w:i w:val="0"/>
                <w:strike/>
              </w:rPr>
            </w:pPr>
            <w:r w:rsidRPr="00DE3B5A">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218BFA7" w14:textId="77777777" w:rsidR="00D4035B" w:rsidRPr="00DE3B5A" w:rsidRDefault="00D4035B" w:rsidP="00786265">
            <w:pPr>
              <w:numPr>
                <w:ilvl w:val="0"/>
                <w:numId w:val="0"/>
              </w:numPr>
              <w:spacing w:line="276" w:lineRule="auto"/>
              <w:jc w:val="center"/>
              <w:rPr>
                <w:rFonts w:ascii="Calibri" w:hAnsi="Calibri"/>
                <w:b w:val="0"/>
                <w:i w:val="0"/>
                <w:strike/>
              </w:rPr>
            </w:pPr>
            <w:r w:rsidRPr="00DE3B5A">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A7D21DE"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412FA6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B83CF0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Institute de cercetare – dezvoltare, precum și centre, stațiuni şi unități de cercetare dezvoltare și didactice, inclusiv universități din domeniul agricol cu personalitate juridică, de drept public sau privat</w:t>
            </w:r>
          </w:p>
        </w:tc>
        <w:tc>
          <w:tcPr>
            <w:tcW w:w="0" w:type="auto"/>
            <w:tcBorders>
              <w:top w:val="single" w:sz="4" w:space="0" w:color="auto"/>
              <w:left w:val="single" w:sz="4" w:space="0" w:color="auto"/>
              <w:bottom w:val="single" w:sz="4" w:space="0" w:color="auto"/>
              <w:right w:val="single" w:sz="4" w:space="0" w:color="auto"/>
            </w:tcBorders>
            <w:vAlign w:val="center"/>
            <w:hideMark/>
          </w:tcPr>
          <w:p w14:paraId="7AAA7218"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7E7FD26"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9E79384"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5B7FEFA"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71D3E4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Composesorate, obști și alte forme asociative de proprietate asupra terenurilor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47E9E841"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37FD8A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0AA6A296"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1F7F629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EBD9648" w14:textId="77777777" w:rsidR="00D4035B" w:rsidRPr="00F2383E" w:rsidRDefault="00D4035B" w:rsidP="00F2383E">
            <w:pPr>
              <w:numPr>
                <w:ilvl w:val="0"/>
                <w:numId w:val="0"/>
              </w:numPr>
              <w:spacing w:line="276" w:lineRule="auto"/>
              <w:rPr>
                <w:rFonts w:ascii="Calibri" w:hAnsi="Calibri"/>
                <w:b w:val="0"/>
                <w:i w:val="0"/>
                <w:strike/>
                <w:lang w:val="de-DE"/>
              </w:rPr>
            </w:pPr>
            <w:r w:rsidRPr="00F2383E">
              <w:rPr>
                <w:rFonts w:ascii="Calibri" w:hAnsi="Calibri"/>
                <w:b w:val="0"/>
                <w:i w:val="0"/>
                <w:strike/>
              </w:rPr>
              <w:t>Grupuri de producători și Organizații de producători</w:t>
            </w:r>
          </w:p>
        </w:tc>
        <w:tc>
          <w:tcPr>
            <w:tcW w:w="0" w:type="auto"/>
            <w:tcBorders>
              <w:top w:val="single" w:sz="4" w:space="0" w:color="auto"/>
              <w:left w:val="single" w:sz="4" w:space="0" w:color="auto"/>
              <w:bottom w:val="single" w:sz="4" w:space="0" w:color="auto"/>
              <w:right w:val="single" w:sz="4" w:space="0" w:color="auto"/>
            </w:tcBorders>
            <w:vAlign w:val="center"/>
            <w:hideMark/>
          </w:tcPr>
          <w:p w14:paraId="7A3B43B6"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EA18B30"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66583D6"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A8E7FAD"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4F5F705"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lastRenderedPageBreak/>
              <w:t>Cooperative mestesugaresti</w:t>
            </w:r>
          </w:p>
        </w:tc>
        <w:tc>
          <w:tcPr>
            <w:tcW w:w="0" w:type="auto"/>
            <w:tcBorders>
              <w:top w:val="single" w:sz="4" w:space="0" w:color="auto"/>
              <w:left w:val="single" w:sz="4" w:space="0" w:color="auto"/>
              <w:bottom w:val="single" w:sz="4" w:space="0" w:color="auto"/>
              <w:right w:val="single" w:sz="4" w:space="0" w:color="auto"/>
            </w:tcBorders>
            <w:vAlign w:val="center"/>
            <w:hideMark/>
          </w:tcPr>
          <w:p w14:paraId="1B12758D"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E346A15"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BD66286"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0FD52D2D"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7C4F74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Consortii administrative</w:t>
            </w:r>
          </w:p>
        </w:tc>
        <w:tc>
          <w:tcPr>
            <w:tcW w:w="0" w:type="auto"/>
            <w:tcBorders>
              <w:top w:val="single" w:sz="4" w:space="0" w:color="auto"/>
              <w:left w:val="single" w:sz="4" w:space="0" w:color="auto"/>
              <w:bottom w:val="single" w:sz="4" w:space="0" w:color="auto"/>
              <w:right w:val="single" w:sz="4" w:space="0" w:color="auto"/>
            </w:tcBorders>
            <w:vAlign w:val="center"/>
            <w:hideMark/>
          </w:tcPr>
          <w:p w14:paraId="4A4E1F33"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20FD646"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49C00BE"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F2468D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032DB03" w14:textId="77777777" w:rsidR="00D4035B" w:rsidRPr="008626EE" w:rsidRDefault="00D4035B" w:rsidP="00F2383E">
            <w:pPr>
              <w:numPr>
                <w:ilvl w:val="0"/>
                <w:numId w:val="0"/>
              </w:numPr>
              <w:spacing w:line="276" w:lineRule="auto"/>
              <w:rPr>
                <w:rFonts w:ascii="Calibri" w:hAnsi="Calibri"/>
                <w:b w:val="0"/>
                <w:i w:val="0"/>
              </w:rPr>
            </w:pPr>
            <w:r w:rsidRPr="008626EE">
              <w:rPr>
                <w:rFonts w:ascii="Calibri" w:hAnsi="Calibri"/>
                <w:b w:val="0"/>
                <w:i w:val="0"/>
              </w:rPr>
              <w:t>Alte forme de organizare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3A08B664" w14:textId="77777777" w:rsidR="00D4035B" w:rsidRPr="008626EE" w:rsidRDefault="00D4035B" w:rsidP="00786265">
            <w:pPr>
              <w:numPr>
                <w:ilvl w:val="0"/>
                <w:numId w:val="0"/>
              </w:numPr>
              <w:spacing w:line="276" w:lineRule="auto"/>
              <w:jc w:val="center"/>
              <w:rPr>
                <w:rFonts w:ascii="Calibri" w:hAnsi="Calibri"/>
                <w:b w:val="0"/>
                <w:i w:val="0"/>
              </w:rPr>
            </w:pPr>
            <w:r w:rsidRPr="008626E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B49EBEC" w14:textId="77777777" w:rsidR="00D4035B" w:rsidRPr="008626EE" w:rsidRDefault="00D4035B" w:rsidP="00786265">
            <w:pPr>
              <w:numPr>
                <w:ilvl w:val="0"/>
                <w:numId w:val="0"/>
              </w:numPr>
              <w:spacing w:line="276" w:lineRule="auto"/>
              <w:jc w:val="center"/>
              <w:rPr>
                <w:rFonts w:ascii="Calibri" w:hAnsi="Calibri"/>
                <w:b w:val="0"/>
                <w:i w:val="0"/>
              </w:rPr>
            </w:pPr>
            <w:r w:rsidRPr="008626E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5DECC3E7"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887928F"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BF18F25" w14:textId="58DF2E25"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EG1.2 Solicitantul nu este înregistrat în Registrul debitorilor AFIR, atât pentru Programul SAPARD, cât și pentru FEADR şi EURI</w:t>
            </w:r>
            <w:r w:rsidR="00786265">
              <w:rPr>
                <w:rFonts w:ascii="Calibri" w:hAnsi="Calibri"/>
                <w:b w:val="0"/>
                <w:i w:val="0"/>
              </w:rPr>
              <w:t xml:space="preserve"> </w:t>
            </w:r>
            <w:r w:rsidRPr="00F2383E">
              <w:rPr>
                <w:rFonts w:ascii="Calibri" w:hAnsi="Calibri"/>
                <w:b w:val="0"/>
                <w:i w:val="0"/>
              </w:rPr>
              <w:t>Art. 17 din HG 1570</w:t>
            </w:r>
          </w:p>
          <w:p w14:paraId="0D0D5BF5"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0" w:type="auto"/>
            <w:tcBorders>
              <w:top w:val="single" w:sz="4" w:space="0" w:color="auto"/>
              <w:left w:val="single" w:sz="4" w:space="0" w:color="auto"/>
              <w:bottom w:val="single" w:sz="4" w:space="0" w:color="auto"/>
              <w:right w:val="single" w:sz="4" w:space="0" w:color="auto"/>
            </w:tcBorders>
            <w:vAlign w:val="center"/>
            <w:hideMark/>
          </w:tcPr>
          <w:p w14:paraId="548D6D7D"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0AE4A0C"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95B8EF1"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0375320" w14:textId="77777777" w:rsidTr="00F2383E">
        <w:trPr>
          <w:gridAfter w:val="1"/>
          <w:wAfter w:w="236" w:type="dxa"/>
          <w:trHeight w:val="566"/>
        </w:trPr>
        <w:tc>
          <w:tcPr>
            <w:tcW w:w="0" w:type="auto"/>
            <w:tcBorders>
              <w:top w:val="single" w:sz="4" w:space="0" w:color="auto"/>
              <w:left w:val="single" w:sz="4" w:space="0" w:color="auto"/>
              <w:bottom w:val="single" w:sz="4" w:space="0" w:color="auto"/>
              <w:right w:val="single" w:sz="4" w:space="0" w:color="auto"/>
            </w:tcBorders>
            <w:hideMark/>
          </w:tcPr>
          <w:p w14:paraId="640E5E1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 1.3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14:paraId="163BEED9"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1446BC8C"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8BC05CC"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5E4A09A5" w14:textId="77777777" w:rsidTr="00F2383E">
        <w:trPr>
          <w:gridAfter w:val="1"/>
          <w:wAfter w:w="236" w:type="dxa"/>
          <w:trHeight w:val="984"/>
        </w:trPr>
        <w:tc>
          <w:tcPr>
            <w:tcW w:w="0" w:type="auto"/>
            <w:tcBorders>
              <w:top w:val="single" w:sz="4" w:space="0" w:color="auto"/>
              <w:left w:val="single" w:sz="4" w:space="0" w:color="auto"/>
              <w:bottom w:val="single" w:sz="4" w:space="0" w:color="auto"/>
              <w:right w:val="single" w:sz="4" w:space="0" w:color="auto"/>
            </w:tcBorders>
            <w:hideMark/>
          </w:tcPr>
          <w:p w14:paraId="457CE1BE"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 1.4 Solicitantul a respectat condiția de a depune un singur proiect pe o intervenţie din SDL în cadrul aceleiaşi sesiuni lansate de GAL? (conform HG 1570/2022)</w:t>
            </w:r>
          </w:p>
        </w:tc>
        <w:tc>
          <w:tcPr>
            <w:tcW w:w="0" w:type="auto"/>
            <w:tcBorders>
              <w:top w:val="single" w:sz="4" w:space="0" w:color="auto"/>
              <w:left w:val="single" w:sz="4" w:space="0" w:color="auto"/>
              <w:bottom w:val="single" w:sz="4" w:space="0" w:color="auto"/>
              <w:right w:val="single" w:sz="4" w:space="0" w:color="auto"/>
            </w:tcBorders>
            <w:vAlign w:val="center"/>
            <w:hideMark/>
          </w:tcPr>
          <w:p w14:paraId="62ED1E2C"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DAB6A42"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4182B82" w14:textId="77777777" w:rsidR="00D4035B" w:rsidRPr="00F2383E" w:rsidRDefault="00D4035B" w:rsidP="007E0BBE">
            <w:pPr>
              <w:numPr>
                <w:ilvl w:val="0"/>
                <w:numId w:val="0"/>
              </w:numPr>
              <w:spacing w:line="276" w:lineRule="auto"/>
              <w:ind w:right="-138"/>
              <w:jc w:val="center"/>
              <w:rPr>
                <w:rFonts w:ascii="Calibri" w:hAnsi="Calibri"/>
                <w:b w:val="0"/>
                <w:i w:val="0"/>
              </w:rPr>
            </w:pPr>
          </w:p>
        </w:tc>
      </w:tr>
      <w:tr w:rsidR="00D4035B" w:rsidRPr="00F2383E" w14:paraId="254C610A" w14:textId="77777777" w:rsidTr="00786265">
        <w:trPr>
          <w:gridAfter w:val="1"/>
          <w:wAfter w:w="236" w:type="dxa"/>
          <w:trHeight w:val="635"/>
        </w:trPr>
        <w:tc>
          <w:tcPr>
            <w:tcW w:w="0" w:type="auto"/>
            <w:tcBorders>
              <w:top w:val="single" w:sz="4" w:space="0" w:color="auto"/>
              <w:left w:val="single" w:sz="4" w:space="0" w:color="auto"/>
              <w:bottom w:val="single" w:sz="4" w:space="0" w:color="auto"/>
              <w:right w:val="single" w:sz="4" w:space="0" w:color="auto"/>
            </w:tcBorders>
            <w:hideMark/>
          </w:tcPr>
          <w:p w14:paraId="5960DCA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 1.5 Solicitantul nu trebuie să fie în insolventa, în conformitate cu legislația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73FEBB9A"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E6FEC39"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76C6021F"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61FE0AFD" w14:textId="77777777" w:rsidTr="00F2383E">
        <w:trPr>
          <w:gridAfter w:val="1"/>
          <w:wAfter w:w="236" w:type="dxa"/>
          <w:trHeight w:val="853"/>
        </w:trPr>
        <w:tc>
          <w:tcPr>
            <w:tcW w:w="0" w:type="auto"/>
            <w:tcBorders>
              <w:top w:val="single" w:sz="4" w:space="0" w:color="auto"/>
              <w:left w:val="single" w:sz="4" w:space="0" w:color="auto"/>
              <w:bottom w:val="single" w:sz="4" w:space="0" w:color="auto"/>
              <w:right w:val="single" w:sz="4" w:space="0" w:color="auto"/>
            </w:tcBorders>
            <w:hideMark/>
          </w:tcPr>
          <w:p w14:paraId="7E33872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 1.6 Solicitantul a prezentat dovada cofinanțării private a investiției prin extras de cont şi/sau contract de credit acordat în vederea implementării proiectului (cu exceptia proiectelor pentru care se aplica o rata de finantare de 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9D60C04"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397A555"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2BAE8A58"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3497CE70" w14:textId="77777777" w:rsidTr="00F2383E">
        <w:trPr>
          <w:gridAfter w:val="1"/>
          <w:wAfter w:w="236" w:type="dxa"/>
          <w:trHeight w:val="836"/>
        </w:trPr>
        <w:tc>
          <w:tcPr>
            <w:tcW w:w="0" w:type="auto"/>
            <w:tcBorders>
              <w:top w:val="single" w:sz="4" w:space="0" w:color="auto"/>
              <w:left w:val="single" w:sz="4" w:space="0" w:color="auto"/>
              <w:bottom w:val="single" w:sz="4" w:space="0" w:color="auto"/>
              <w:right w:val="single" w:sz="4" w:space="0" w:color="auto"/>
            </w:tcBorders>
            <w:hideMark/>
          </w:tcPr>
          <w:p w14:paraId="69F86E8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EG1.7 Cheltuielile propuse în proiect nu fac obiectul dublei finanţări cu alte cheltuieli finanţate din FEADR/ EURI sau din alte fonduri publice;</w:t>
            </w:r>
          </w:p>
        </w:tc>
        <w:tc>
          <w:tcPr>
            <w:tcW w:w="0" w:type="auto"/>
            <w:tcBorders>
              <w:top w:val="single" w:sz="4" w:space="0" w:color="auto"/>
              <w:left w:val="single" w:sz="4" w:space="0" w:color="auto"/>
              <w:bottom w:val="single" w:sz="4" w:space="0" w:color="auto"/>
              <w:right w:val="single" w:sz="4" w:space="0" w:color="auto"/>
            </w:tcBorders>
            <w:vAlign w:val="center"/>
            <w:hideMark/>
          </w:tcPr>
          <w:p w14:paraId="7AB4994A"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D6995D4"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56A5E039" w14:textId="77777777" w:rsidR="00D4035B" w:rsidRPr="00F2383E" w:rsidRDefault="00D4035B" w:rsidP="00786265">
            <w:pPr>
              <w:numPr>
                <w:ilvl w:val="0"/>
                <w:numId w:val="0"/>
              </w:numPr>
              <w:spacing w:line="276" w:lineRule="auto"/>
              <w:jc w:val="center"/>
              <w:rPr>
                <w:rFonts w:ascii="Calibri" w:hAnsi="Calibri"/>
                <w:b w:val="0"/>
                <w:i w:val="0"/>
              </w:rPr>
            </w:pPr>
          </w:p>
        </w:tc>
      </w:tr>
      <w:tr w:rsidR="00D4035B" w:rsidRPr="00F2383E" w14:paraId="7A163A43" w14:textId="77777777" w:rsidTr="00F2383E">
        <w:trPr>
          <w:gridAfter w:val="1"/>
          <w:wAfter w:w="236" w:type="dxa"/>
          <w:trHeight w:val="679"/>
        </w:trPr>
        <w:tc>
          <w:tcPr>
            <w:tcW w:w="0" w:type="auto"/>
            <w:tcBorders>
              <w:top w:val="single" w:sz="4" w:space="0" w:color="auto"/>
              <w:left w:val="single" w:sz="4" w:space="0" w:color="auto"/>
              <w:bottom w:val="single" w:sz="4" w:space="0" w:color="auto"/>
              <w:right w:val="single" w:sz="4" w:space="0" w:color="auto"/>
            </w:tcBorders>
            <w:hideMark/>
          </w:tcPr>
          <w:p w14:paraId="3ED76F76"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EG1.8Solicitantul nu a creat conditii artificiale pentru accesarea sprijinului in cazul proiectelor prezentate de solicitantii privati </w:t>
            </w:r>
          </w:p>
        </w:tc>
        <w:tc>
          <w:tcPr>
            <w:tcW w:w="0" w:type="auto"/>
            <w:tcBorders>
              <w:top w:val="single" w:sz="4" w:space="0" w:color="auto"/>
              <w:left w:val="single" w:sz="4" w:space="0" w:color="auto"/>
              <w:bottom w:val="single" w:sz="4" w:space="0" w:color="auto"/>
              <w:right w:val="single" w:sz="4" w:space="0" w:color="auto"/>
            </w:tcBorders>
            <w:vAlign w:val="center"/>
            <w:hideMark/>
          </w:tcPr>
          <w:p w14:paraId="69DBD45C"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16ECD1A"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02BF25B5"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7091DF64" w14:textId="77777777" w:rsidTr="00F2383E">
        <w:trPr>
          <w:gridAfter w:val="1"/>
          <w:wAfter w:w="236" w:type="dxa"/>
          <w:trHeight w:val="1167"/>
        </w:trPr>
        <w:tc>
          <w:tcPr>
            <w:tcW w:w="0" w:type="auto"/>
            <w:tcBorders>
              <w:top w:val="single" w:sz="4" w:space="0" w:color="auto"/>
              <w:left w:val="single" w:sz="4" w:space="0" w:color="auto"/>
              <w:bottom w:val="single" w:sz="4" w:space="0" w:color="auto"/>
              <w:right w:val="single" w:sz="4" w:space="0" w:color="auto"/>
            </w:tcBorders>
            <w:hideMark/>
          </w:tcPr>
          <w:p w14:paraId="41C60E4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EG1.9  Solicitantul a aplicat o semnătura electronica validă și emisă în baza unui certificat calificat furnizat de un furnizor de servicii de încredere calificat care se află în  lista oficială a  Uniunii Europene pe documentele emise?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61FC1BE"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B587614"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3BB6D839" w14:textId="77777777" w:rsidR="00D4035B" w:rsidRPr="00F2383E" w:rsidRDefault="00D4035B" w:rsidP="00786265">
            <w:pPr>
              <w:numPr>
                <w:ilvl w:val="0"/>
                <w:numId w:val="0"/>
              </w:numPr>
              <w:spacing w:line="276" w:lineRule="auto"/>
              <w:jc w:val="center"/>
              <w:rPr>
                <w:rFonts w:ascii="Calibri" w:hAnsi="Calibri"/>
                <w:b w:val="0"/>
                <w:i w:val="0"/>
              </w:rPr>
            </w:pPr>
          </w:p>
        </w:tc>
      </w:tr>
      <w:tr w:rsidR="00D4035B" w:rsidRPr="00F2383E" w14:paraId="753E5F23" w14:textId="77777777" w:rsidTr="00F2383E">
        <w:tc>
          <w:tcPr>
            <w:tcW w:w="9789" w:type="dxa"/>
            <w:gridSpan w:val="4"/>
            <w:tcBorders>
              <w:top w:val="single" w:sz="4" w:space="0" w:color="auto"/>
              <w:left w:val="nil"/>
              <w:bottom w:val="single" w:sz="4" w:space="0" w:color="auto"/>
              <w:right w:val="nil"/>
            </w:tcBorders>
          </w:tcPr>
          <w:p w14:paraId="2733F39E" w14:textId="77777777" w:rsidR="00D4035B" w:rsidRPr="00F2383E" w:rsidRDefault="00D4035B" w:rsidP="00F2383E">
            <w:pPr>
              <w:numPr>
                <w:ilvl w:val="0"/>
                <w:numId w:val="0"/>
              </w:numPr>
              <w:spacing w:line="276" w:lineRule="auto"/>
              <w:rPr>
                <w:rFonts w:ascii="Calibri" w:hAnsi="Calibri"/>
                <w:b w:val="0"/>
                <w:i w:val="0"/>
              </w:rPr>
            </w:pPr>
          </w:p>
          <w:p w14:paraId="0F15CAA5" w14:textId="77777777" w:rsidR="00D4035B" w:rsidRPr="00562949" w:rsidRDefault="00D4035B" w:rsidP="00F2383E">
            <w:pPr>
              <w:numPr>
                <w:ilvl w:val="0"/>
                <w:numId w:val="0"/>
              </w:numPr>
              <w:spacing w:line="276" w:lineRule="auto"/>
              <w:rPr>
                <w:rFonts w:ascii="Calibri" w:hAnsi="Calibri"/>
                <w:bCs/>
                <w:i w:val="0"/>
                <w:strike/>
                <w:lang w:val="it-IT"/>
              </w:rPr>
            </w:pPr>
            <w:r w:rsidRPr="00562949">
              <w:rPr>
                <w:rFonts w:ascii="Calibri" w:hAnsi="Calibri"/>
                <w:bCs/>
                <w:i w:val="0"/>
                <w:strike/>
              </w:rPr>
              <w:t>Detaliere EG 1.8</w:t>
            </w:r>
            <w:r w:rsidR="002078A8" w:rsidRPr="00562949">
              <w:rPr>
                <w:rFonts w:ascii="Calibri" w:hAnsi="Calibri"/>
                <w:bCs/>
                <w:i w:val="0"/>
                <w:strike/>
              </w:rPr>
              <w:t xml:space="preserve"> </w:t>
            </w:r>
            <w:r w:rsidRPr="00562949">
              <w:rPr>
                <w:rFonts w:ascii="Calibri" w:hAnsi="Calibri"/>
                <w:bCs/>
                <w:i w:val="0"/>
                <w:strike/>
              </w:rPr>
              <w:t>VERIFICAREA CONDIŢIILOR ARTIFICIALE AFERENTE PROIECTELOR  DEPUSE DE SOLICITANTI PRIVATI</w:t>
            </w:r>
          </w:p>
          <w:p w14:paraId="520BD20A" w14:textId="77777777" w:rsidR="00D4035B" w:rsidRPr="00F2383E" w:rsidRDefault="00D4035B" w:rsidP="00F2383E">
            <w:pPr>
              <w:numPr>
                <w:ilvl w:val="0"/>
                <w:numId w:val="0"/>
              </w:numPr>
              <w:spacing w:line="276" w:lineRule="auto"/>
              <w:rPr>
                <w:rFonts w:ascii="Calibri" w:hAnsi="Calibri"/>
                <w:b w:val="0"/>
                <w:i w:val="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8"/>
              <w:gridCol w:w="707"/>
              <w:gridCol w:w="1389"/>
            </w:tblGrid>
            <w:tr w:rsidR="00D4035B" w:rsidRPr="00F2383E" w14:paraId="1713D7CA" w14:textId="77777777" w:rsidTr="007E0BBE">
              <w:trPr>
                <w:trHeight w:val="300"/>
              </w:trPr>
              <w:tc>
                <w:tcPr>
                  <w:tcW w:w="3912" w:type="pct"/>
                  <w:vMerge w:val="restart"/>
                  <w:tcBorders>
                    <w:top w:val="single" w:sz="4" w:space="0" w:color="auto"/>
                    <w:left w:val="single" w:sz="4" w:space="0" w:color="auto"/>
                    <w:bottom w:val="single" w:sz="4" w:space="0" w:color="auto"/>
                    <w:right w:val="single" w:sz="4" w:space="0" w:color="auto"/>
                  </w:tcBorders>
                  <w:hideMark/>
                </w:tcPr>
                <w:p w14:paraId="2A85A905"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t>Verificarea condiţiilor artificiale</w:t>
                  </w:r>
                </w:p>
              </w:tc>
              <w:tc>
                <w:tcPr>
                  <w:tcW w:w="1088" w:type="pct"/>
                  <w:gridSpan w:val="2"/>
                  <w:tcBorders>
                    <w:top w:val="single" w:sz="4" w:space="0" w:color="auto"/>
                    <w:left w:val="single" w:sz="4" w:space="0" w:color="auto"/>
                    <w:bottom w:val="single" w:sz="4" w:space="0" w:color="auto"/>
                    <w:right w:val="single" w:sz="4" w:space="0" w:color="auto"/>
                  </w:tcBorders>
                  <w:hideMark/>
                </w:tcPr>
                <w:p w14:paraId="64B1E10F"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t>Verificare efectuată</w:t>
                  </w:r>
                </w:p>
              </w:tc>
            </w:tr>
            <w:tr w:rsidR="00D4035B" w:rsidRPr="00F2383E" w14:paraId="5591BA5D" w14:textId="77777777" w:rsidTr="007E0BBE">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4A23F7" w14:textId="77777777" w:rsidR="00D4035B" w:rsidRPr="00F2383E" w:rsidRDefault="00D4035B" w:rsidP="007E0BBE">
                  <w:pPr>
                    <w:numPr>
                      <w:ilvl w:val="0"/>
                      <w:numId w:val="0"/>
                    </w:numPr>
                    <w:spacing w:line="276" w:lineRule="auto"/>
                    <w:jc w:val="center"/>
                    <w:rPr>
                      <w:rFonts w:ascii="Calibri" w:hAnsi="Calibri"/>
                      <w:b w:val="0"/>
                      <w:i w:val="0"/>
                    </w:rPr>
                  </w:pPr>
                </w:p>
              </w:tc>
              <w:tc>
                <w:tcPr>
                  <w:tcW w:w="367" w:type="pct"/>
                  <w:tcBorders>
                    <w:top w:val="single" w:sz="4" w:space="0" w:color="auto"/>
                    <w:left w:val="single" w:sz="4" w:space="0" w:color="auto"/>
                    <w:bottom w:val="single" w:sz="4" w:space="0" w:color="auto"/>
                    <w:right w:val="single" w:sz="4" w:space="0" w:color="auto"/>
                  </w:tcBorders>
                  <w:hideMark/>
                </w:tcPr>
                <w:p w14:paraId="0A52B4CB"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t>DA</w:t>
                  </w:r>
                </w:p>
              </w:tc>
              <w:tc>
                <w:tcPr>
                  <w:tcW w:w="720" w:type="pct"/>
                  <w:tcBorders>
                    <w:top w:val="single" w:sz="4" w:space="0" w:color="auto"/>
                    <w:left w:val="single" w:sz="4" w:space="0" w:color="auto"/>
                    <w:bottom w:val="single" w:sz="4" w:space="0" w:color="auto"/>
                    <w:right w:val="single" w:sz="4" w:space="0" w:color="auto"/>
                  </w:tcBorders>
                  <w:hideMark/>
                </w:tcPr>
                <w:p w14:paraId="21EE7F2E"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t>NU</w:t>
                  </w:r>
                </w:p>
              </w:tc>
            </w:tr>
            <w:tr w:rsidR="00D4035B" w:rsidRPr="00F2383E" w14:paraId="783C68C3" w14:textId="77777777" w:rsidTr="007E0BBE">
              <w:trPr>
                <w:trHeight w:val="60"/>
              </w:trPr>
              <w:tc>
                <w:tcPr>
                  <w:tcW w:w="5000" w:type="pct"/>
                  <w:gridSpan w:val="3"/>
                  <w:tcBorders>
                    <w:top w:val="single" w:sz="4" w:space="0" w:color="auto"/>
                    <w:left w:val="single" w:sz="4" w:space="0" w:color="auto"/>
                    <w:bottom w:val="single" w:sz="4" w:space="0" w:color="auto"/>
                    <w:right w:val="single" w:sz="4" w:space="0" w:color="auto"/>
                  </w:tcBorders>
                  <w:hideMark/>
                </w:tcPr>
                <w:p w14:paraId="52A7538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Au fost identificate în proiect următorii indicatori de avertizare care pot conduce la verificări suplimentare vizând crearea unor condiţii artificiale?</w:t>
                  </w:r>
                </w:p>
              </w:tc>
            </w:tr>
            <w:tr w:rsidR="00D4035B" w:rsidRPr="00F2383E" w14:paraId="13777821" w14:textId="77777777" w:rsidTr="007E0BBE">
              <w:trPr>
                <w:trHeight w:val="383"/>
              </w:trPr>
              <w:tc>
                <w:tcPr>
                  <w:tcW w:w="3912" w:type="pct"/>
                  <w:tcBorders>
                    <w:top w:val="single" w:sz="4" w:space="0" w:color="auto"/>
                    <w:left w:val="single" w:sz="4" w:space="0" w:color="auto"/>
                    <w:bottom w:val="single" w:sz="4" w:space="0" w:color="auto"/>
                    <w:right w:val="single" w:sz="4" w:space="0" w:color="auto"/>
                  </w:tcBorders>
                </w:tcPr>
                <w:p w14:paraId="408BF14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Acelaşi sediu social se regăseşte la două sau mai multe proiecte?</w:t>
                  </w:r>
                </w:p>
              </w:tc>
              <w:tc>
                <w:tcPr>
                  <w:tcW w:w="367" w:type="pct"/>
                  <w:tcBorders>
                    <w:top w:val="single" w:sz="4" w:space="0" w:color="auto"/>
                    <w:left w:val="single" w:sz="4" w:space="0" w:color="auto"/>
                    <w:bottom w:val="single" w:sz="4" w:space="0" w:color="auto"/>
                    <w:right w:val="single" w:sz="4" w:space="0" w:color="auto"/>
                  </w:tcBorders>
                  <w:vAlign w:val="center"/>
                  <w:hideMark/>
                </w:tcPr>
                <w:p w14:paraId="53B52FE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68FB805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0A778E9D"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69483A64"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Mai mulți solicitanti/beneficiari independenți din punct de vedere legal au </w:t>
                  </w:r>
                  <w:r w:rsidRPr="00F2383E">
                    <w:rPr>
                      <w:rFonts w:ascii="Calibri" w:hAnsi="Calibri"/>
                      <w:b w:val="0"/>
                      <w:i w:val="0"/>
                    </w:rPr>
                    <w:lastRenderedPageBreak/>
                    <w:t>aceeași adresă si/sau beneficiază de infrastructura comună (același amplasament, utilitati, spatii de productie/procesare/depozitare) si le folosesc in comun.</w:t>
                  </w:r>
                </w:p>
              </w:tc>
              <w:tc>
                <w:tcPr>
                  <w:tcW w:w="367" w:type="pct"/>
                  <w:tcBorders>
                    <w:top w:val="single" w:sz="4" w:space="0" w:color="auto"/>
                    <w:left w:val="single" w:sz="4" w:space="0" w:color="auto"/>
                    <w:bottom w:val="single" w:sz="4" w:space="0" w:color="auto"/>
                    <w:right w:val="single" w:sz="4" w:space="0" w:color="auto"/>
                  </w:tcBorders>
                  <w:vAlign w:val="center"/>
                  <w:hideMark/>
                </w:tcPr>
                <w:p w14:paraId="12F4F535"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lastRenderedPageBreak/>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5A6FB4CA"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0CD23F53"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27A6DFB9"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Reprezentanții legali/ asociații/ actionarii, administratorii solicitantului sunt asociați/ administratori/ acționari ai altor societăți care au același tip de activitate* cu cel al proiectului analizat?</w:t>
                  </w:r>
                </w:p>
              </w:tc>
              <w:tc>
                <w:tcPr>
                  <w:tcW w:w="367" w:type="pct"/>
                  <w:tcBorders>
                    <w:top w:val="single" w:sz="4" w:space="0" w:color="auto"/>
                    <w:left w:val="single" w:sz="4" w:space="0" w:color="auto"/>
                    <w:bottom w:val="single" w:sz="4" w:space="0" w:color="auto"/>
                    <w:right w:val="single" w:sz="4" w:space="0" w:color="auto"/>
                  </w:tcBorders>
                  <w:vAlign w:val="center"/>
                  <w:hideMark/>
                </w:tcPr>
                <w:p w14:paraId="47E18902"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3251F289"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56E8B47D"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78D4068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Sediul social si/sau punctul (punctele) de lucru/amplasamentul investitiei propuse sunt invecinate cu cel/cele ale unui alt proiect finantat FEADR/EURI</w:t>
                  </w:r>
                </w:p>
              </w:tc>
              <w:tc>
                <w:tcPr>
                  <w:tcW w:w="367" w:type="pct"/>
                  <w:tcBorders>
                    <w:top w:val="single" w:sz="4" w:space="0" w:color="auto"/>
                    <w:left w:val="single" w:sz="4" w:space="0" w:color="auto"/>
                    <w:bottom w:val="single" w:sz="4" w:space="0" w:color="auto"/>
                    <w:right w:val="single" w:sz="4" w:space="0" w:color="auto"/>
                  </w:tcBorders>
                  <w:vAlign w:val="center"/>
                  <w:hideMark/>
                </w:tcPr>
                <w:p w14:paraId="790C4049"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660B347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4ED7D51D"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3860F18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Sunt identificate în cadrul proiectului alte legături între solicitant și persoana fizică/juridică de la care a fost închiriat/cumpărat terenul/clădirea?</w:t>
                  </w:r>
                </w:p>
              </w:tc>
              <w:tc>
                <w:tcPr>
                  <w:tcW w:w="367" w:type="pct"/>
                  <w:tcBorders>
                    <w:top w:val="single" w:sz="4" w:space="0" w:color="auto"/>
                    <w:left w:val="single" w:sz="4" w:space="0" w:color="auto"/>
                    <w:bottom w:val="single" w:sz="4" w:space="0" w:color="auto"/>
                    <w:right w:val="single" w:sz="4" w:space="0" w:color="auto"/>
                  </w:tcBorders>
                  <w:vAlign w:val="center"/>
                  <w:hideMark/>
                </w:tcPr>
                <w:p w14:paraId="7A1ECB3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0A67E564"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20C27B51" w14:textId="77777777" w:rsidTr="007E0BBE">
              <w:trPr>
                <w:trHeight w:val="635"/>
              </w:trPr>
              <w:tc>
                <w:tcPr>
                  <w:tcW w:w="3912" w:type="pct"/>
                  <w:tcBorders>
                    <w:top w:val="single" w:sz="4" w:space="0" w:color="auto"/>
                    <w:left w:val="single" w:sz="4" w:space="0" w:color="auto"/>
                    <w:bottom w:val="single" w:sz="4" w:space="0" w:color="auto"/>
                    <w:right w:val="single" w:sz="4" w:space="0" w:color="auto"/>
                  </w:tcBorders>
                  <w:hideMark/>
                </w:tcPr>
                <w:p w14:paraId="4917A4A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Solicitantii care depun Cerere de Finantare au asociati comuni cu cei ai altor beneficiari cu care formează împreună un flux tehnologic</w:t>
                  </w:r>
                </w:p>
              </w:tc>
              <w:tc>
                <w:tcPr>
                  <w:tcW w:w="367" w:type="pct"/>
                  <w:tcBorders>
                    <w:top w:val="single" w:sz="4" w:space="0" w:color="auto"/>
                    <w:left w:val="single" w:sz="4" w:space="0" w:color="auto"/>
                    <w:bottom w:val="single" w:sz="4" w:space="0" w:color="auto"/>
                    <w:right w:val="single" w:sz="4" w:space="0" w:color="auto"/>
                  </w:tcBorders>
                  <w:vAlign w:val="center"/>
                  <w:hideMark/>
                </w:tcPr>
                <w:p w14:paraId="2B159DA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774EAFF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6DCB3DB8" w14:textId="77777777" w:rsidTr="007E0BBE">
              <w:trPr>
                <w:trHeight w:val="677"/>
              </w:trPr>
              <w:tc>
                <w:tcPr>
                  <w:tcW w:w="3912" w:type="pct"/>
                  <w:tcBorders>
                    <w:top w:val="single" w:sz="4" w:space="0" w:color="auto"/>
                    <w:left w:val="single" w:sz="4" w:space="0" w:color="auto"/>
                    <w:bottom w:val="single" w:sz="4" w:space="0" w:color="auto"/>
                    <w:right w:val="single" w:sz="4" w:space="0" w:color="auto"/>
                  </w:tcBorders>
                  <w:hideMark/>
                </w:tcPr>
                <w:p w14:paraId="6001966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Verificarea legăturilor între asociații/ acţionarii /administratorii cu acționariat străin și solicitant</w:t>
                  </w:r>
                </w:p>
              </w:tc>
              <w:tc>
                <w:tcPr>
                  <w:tcW w:w="367" w:type="pct"/>
                  <w:tcBorders>
                    <w:top w:val="single" w:sz="4" w:space="0" w:color="auto"/>
                    <w:left w:val="single" w:sz="4" w:space="0" w:color="auto"/>
                    <w:bottom w:val="single" w:sz="4" w:space="0" w:color="auto"/>
                    <w:right w:val="single" w:sz="4" w:space="0" w:color="auto"/>
                  </w:tcBorders>
                  <w:vAlign w:val="center"/>
                </w:tcPr>
                <w:p w14:paraId="37F32424" w14:textId="77777777" w:rsidR="00D4035B" w:rsidRPr="00F2383E" w:rsidRDefault="00D4035B" w:rsidP="007E0BBE">
                  <w:pPr>
                    <w:numPr>
                      <w:ilvl w:val="0"/>
                      <w:numId w:val="0"/>
                    </w:numPr>
                    <w:spacing w:line="276" w:lineRule="auto"/>
                    <w:jc w:val="center"/>
                    <w:rPr>
                      <w:rFonts w:ascii="Calibri" w:hAnsi="Calibri"/>
                      <w:b w:val="0"/>
                      <w:i w:val="0"/>
                    </w:rPr>
                  </w:pPr>
                </w:p>
              </w:tc>
              <w:tc>
                <w:tcPr>
                  <w:tcW w:w="720" w:type="pct"/>
                  <w:tcBorders>
                    <w:top w:val="single" w:sz="4" w:space="0" w:color="auto"/>
                    <w:left w:val="single" w:sz="4" w:space="0" w:color="auto"/>
                    <w:bottom w:val="single" w:sz="4" w:space="0" w:color="auto"/>
                    <w:right w:val="single" w:sz="4" w:space="0" w:color="auto"/>
                  </w:tcBorders>
                  <w:vAlign w:val="center"/>
                </w:tcPr>
                <w:p w14:paraId="05BE3A32" w14:textId="77777777" w:rsidR="00D4035B" w:rsidRPr="00F2383E" w:rsidRDefault="00D4035B" w:rsidP="007E0BBE">
                  <w:pPr>
                    <w:numPr>
                      <w:ilvl w:val="0"/>
                      <w:numId w:val="0"/>
                    </w:numPr>
                    <w:spacing w:line="276" w:lineRule="auto"/>
                    <w:jc w:val="center"/>
                    <w:rPr>
                      <w:rFonts w:ascii="Calibri" w:hAnsi="Calibri"/>
                      <w:b w:val="0"/>
                      <w:i w:val="0"/>
                    </w:rPr>
                  </w:pPr>
                </w:p>
              </w:tc>
            </w:tr>
            <w:tr w:rsidR="00D4035B" w:rsidRPr="00F2383E" w14:paraId="14A17755" w14:textId="77777777" w:rsidTr="007E0BBE">
              <w:trPr>
                <w:trHeight w:val="718"/>
              </w:trPr>
              <w:tc>
                <w:tcPr>
                  <w:tcW w:w="3912" w:type="pct"/>
                  <w:tcBorders>
                    <w:top w:val="single" w:sz="4" w:space="0" w:color="auto"/>
                    <w:left w:val="single" w:sz="4" w:space="0" w:color="auto"/>
                    <w:bottom w:val="single" w:sz="4" w:space="0" w:color="auto"/>
                    <w:right w:val="single" w:sz="4" w:space="0" w:color="auto"/>
                  </w:tcBorders>
                  <w:hideMark/>
                </w:tcPr>
                <w:p w14:paraId="290BA67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Activitatea propusă prin proiect este dependentă de activitatea unui terț (persoana juridică) și/ sau crează avantaje unui terț (persoană juridică) ?</w:t>
                  </w:r>
                </w:p>
              </w:tc>
              <w:tc>
                <w:tcPr>
                  <w:tcW w:w="367" w:type="pct"/>
                  <w:tcBorders>
                    <w:top w:val="single" w:sz="4" w:space="0" w:color="auto"/>
                    <w:left w:val="single" w:sz="4" w:space="0" w:color="auto"/>
                    <w:bottom w:val="single" w:sz="4" w:space="0" w:color="auto"/>
                    <w:right w:val="single" w:sz="4" w:space="0" w:color="auto"/>
                  </w:tcBorders>
                  <w:vAlign w:val="center"/>
                  <w:hideMark/>
                </w:tcPr>
                <w:p w14:paraId="3EFE0F5A"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339FCDA8"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526084D7"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116BAE6E" w14:textId="77777777" w:rsidR="00D4035B" w:rsidRPr="00F2383E" w:rsidRDefault="00D4035B" w:rsidP="00F2383E">
                  <w:pPr>
                    <w:numPr>
                      <w:ilvl w:val="0"/>
                      <w:numId w:val="0"/>
                    </w:numPr>
                    <w:spacing w:line="276" w:lineRule="auto"/>
                    <w:rPr>
                      <w:rFonts w:ascii="Calibri" w:hAnsi="Calibri"/>
                      <w:b w:val="0"/>
                      <w:i w:val="0"/>
                      <w:lang w:val="fr-FR"/>
                    </w:rPr>
                  </w:pPr>
                  <w:r w:rsidRPr="00F2383E">
                    <w:rPr>
                      <w:rFonts w:ascii="Calibri" w:hAnsi="Calibri"/>
                      <w:b w:val="0"/>
                      <w:i w:val="0"/>
                    </w:rPr>
                    <w:t>Alti indicatori (ex: acelasi consultant, posibile legaturi de afaceri cu furnizori/clienti prin actionariat s.a. )</w:t>
                  </w:r>
                </w:p>
              </w:tc>
              <w:tc>
                <w:tcPr>
                  <w:tcW w:w="367" w:type="pct"/>
                  <w:tcBorders>
                    <w:top w:val="single" w:sz="4" w:space="0" w:color="auto"/>
                    <w:left w:val="single" w:sz="4" w:space="0" w:color="auto"/>
                    <w:bottom w:val="single" w:sz="4" w:space="0" w:color="auto"/>
                    <w:right w:val="single" w:sz="4" w:space="0" w:color="auto"/>
                  </w:tcBorders>
                  <w:vAlign w:val="center"/>
                  <w:hideMark/>
                </w:tcPr>
                <w:p w14:paraId="6B0F6E6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4A0C3BD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44BBF86A" w14:textId="77777777" w:rsidTr="007E0BBE">
              <w:trPr>
                <w:trHeight w:val="564"/>
              </w:trPr>
              <w:tc>
                <w:tcPr>
                  <w:tcW w:w="3912" w:type="pct"/>
                  <w:tcBorders>
                    <w:top w:val="single" w:sz="4" w:space="0" w:color="auto"/>
                    <w:left w:val="single" w:sz="4" w:space="0" w:color="auto"/>
                    <w:bottom w:val="single" w:sz="4" w:space="0" w:color="auto"/>
                    <w:right w:val="single" w:sz="4" w:space="0" w:color="auto"/>
                  </w:tcBorders>
                  <w:hideMark/>
                </w:tcPr>
                <w:p w14:paraId="5BD50EDC" w14:textId="77777777" w:rsidR="00D4035B" w:rsidRPr="008626EE" w:rsidRDefault="00D4035B" w:rsidP="00F2383E">
                  <w:pPr>
                    <w:numPr>
                      <w:ilvl w:val="0"/>
                      <w:numId w:val="0"/>
                    </w:numPr>
                    <w:spacing w:line="276" w:lineRule="auto"/>
                    <w:rPr>
                      <w:rFonts w:ascii="Calibri" w:hAnsi="Calibri"/>
                      <w:b w:val="0"/>
                      <w:i w:val="0"/>
                      <w:lang w:val="en-US"/>
                    </w:rPr>
                  </w:pPr>
                  <w:r w:rsidRPr="00F2383E">
                    <w:rPr>
                      <w:rFonts w:ascii="Calibri" w:hAnsi="Calibri"/>
                      <w:b w:val="0"/>
                      <w:i w:val="0"/>
                    </w:rPr>
                    <w:t>Baza de date a serviciul online RECOM  a ONRC</w:t>
                  </w:r>
                </w:p>
                <w:p w14:paraId="17A7F73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Baza de date Arachne</w:t>
                  </w:r>
                </w:p>
                <w:p w14:paraId="21C31AD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Aplicația Interoperabilitate a Consiliului Concurenței</w:t>
                  </w:r>
                </w:p>
                <w:p w14:paraId="54EAB174" w14:textId="77777777" w:rsidR="00D4035B" w:rsidRPr="00F2383E" w:rsidRDefault="00D4035B" w:rsidP="00F2383E">
                  <w:pPr>
                    <w:numPr>
                      <w:ilvl w:val="0"/>
                      <w:numId w:val="0"/>
                    </w:numPr>
                    <w:spacing w:line="276" w:lineRule="auto"/>
                    <w:rPr>
                      <w:rFonts w:ascii="Calibri" w:hAnsi="Calibri"/>
                      <w:b w:val="0"/>
                      <w:i w:val="0"/>
                      <w:lang w:val="fr-FR"/>
                    </w:rPr>
                  </w:pPr>
                  <w:r w:rsidRPr="00F2383E">
                    <w:rPr>
                      <w:rFonts w:ascii="Calibri" w:hAnsi="Calibri"/>
                      <w:b w:val="0"/>
                      <w:i w:val="0"/>
                    </w:rPr>
                    <w:t>Baza de date proiecte FEADR/EURI</w:t>
                  </w:r>
                </w:p>
                <w:p w14:paraId="4AA6A42E"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Declaratii partea F a Cererii de finantare </w:t>
                  </w:r>
                </w:p>
                <w:p w14:paraId="75F547E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Registrul Cererilor de Finantare</w:t>
                  </w:r>
                </w:p>
                <w:p w14:paraId="5DD48F4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Studiul de Fezabilitate/ Memoriu justificativ/ DALI si documentele depuse la Cererea de Finantare</w:t>
                  </w:r>
                </w:p>
              </w:tc>
              <w:tc>
                <w:tcPr>
                  <w:tcW w:w="367" w:type="pct"/>
                  <w:tcBorders>
                    <w:top w:val="single" w:sz="4" w:space="0" w:color="auto"/>
                    <w:left w:val="single" w:sz="4" w:space="0" w:color="auto"/>
                    <w:bottom w:val="single" w:sz="4" w:space="0" w:color="auto"/>
                    <w:right w:val="single" w:sz="4" w:space="0" w:color="auto"/>
                  </w:tcBorders>
                </w:tcPr>
                <w:p w14:paraId="3E88BA1B" w14:textId="77777777" w:rsidR="00D4035B" w:rsidRPr="00F2383E" w:rsidRDefault="00D4035B" w:rsidP="00F2383E">
                  <w:pPr>
                    <w:numPr>
                      <w:ilvl w:val="0"/>
                      <w:numId w:val="0"/>
                    </w:numPr>
                    <w:spacing w:line="276" w:lineRule="auto"/>
                    <w:rPr>
                      <w:rFonts w:ascii="Calibri" w:hAnsi="Calibri"/>
                      <w:b w:val="0"/>
                      <w:i w:val="0"/>
                    </w:rPr>
                  </w:pPr>
                </w:p>
              </w:tc>
              <w:tc>
                <w:tcPr>
                  <w:tcW w:w="720" w:type="pct"/>
                  <w:tcBorders>
                    <w:top w:val="single" w:sz="4" w:space="0" w:color="auto"/>
                    <w:left w:val="single" w:sz="4" w:space="0" w:color="auto"/>
                    <w:bottom w:val="single" w:sz="4" w:space="0" w:color="auto"/>
                    <w:right w:val="single" w:sz="4" w:space="0" w:color="auto"/>
                  </w:tcBorders>
                </w:tcPr>
                <w:p w14:paraId="1E588390" w14:textId="77777777" w:rsidR="00D4035B" w:rsidRPr="00F2383E" w:rsidRDefault="00D4035B" w:rsidP="00F2383E">
                  <w:pPr>
                    <w:numPr>
                      <w:ilvl w:val="0"/>
                      <w:numId w:val="0"/>
                    </w:numPr>
                    <w:spacing w:line="276" w:lineRule="auto"/>
                    <w:rPr>
                      <w:rFonts w:ascii="Calibri" w:hAnsi="Calibri"/>
                      <w:b w:val="0"/>
                      <w:i w:val="0"/>
                      <w:lang w:val="fr-FR"/>
                    </w:rPr>
                  </w:pPr>
                </w:p>
              </w:tc>
            </w:tr>
          </w:tbl>
          <w:p w14:paraId="7A35D0D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*„acelasi tip de activitate” reprezintă acea situație în care două sau mai multe entități economice desfășoară activități autorizate identificate prin aceeași clasă CAEN (nivel 4 cifre) și realizează produse/ servicii/ lucrari similare</w:t>
            </w:r>
          </w:p>
          <w:p w14:paraId="7D991214" w14:textId="77777777" w:rsidR="00D4035B" w:rsidRPr="00F2383E" w:rsidRDefault="00D4035B" w:rsidP="00F2383E">
            <w:pPr>
              <w:numPr>
                <w:ilvl w:val="0"/>
                <w:numId w:val="0"/>
              </w:numPr>
              <w:spacing w:line="276" w:lineRule="auto"/>
              <w:rPr>
                <w:rFonts w:ascii="Calibri" w:hAnsi="Calibri"/>
                <w:b w:val="0"/>
                <w:i w:val="0"/>
              </w:rPr>
            </w:pPr>
          </w:p>
          <w:p w14:paraId="74578AF7" w14:textId="77777777" w:rsidR="00D4035B" w:rsidRPr="008626EE" w:rsidRDefault="00D4035B" w:rsidP="00F2383E">
            <w:pPr>
              <w:numPr>
                <w:ilvl w:val="0"/>
                <w:numId w:val="0"/>
              </w:numPr>
              <w:spacing w:line="276" w:lineRule="auto"/>
              <w:rPr>
                <w:rFonts w:ascii="Calibri" w:hAnsi="Calibri"/>
                <w:b w:val="0"/>
                <w:i w:val="0"/>
                <w:lang w:val="it-IT"/>
              </w:rPr>
            </w:pPr>
            <w:r w:rsidRPr="00F2383E">
              <w:rPr>
                <w:rFonts w:ascii="Calibri" w:hAnsi="Calibri"/>
                <w:b w:val="0"/>
                <w:i w:val="0"/>
              </w:rPr>
              <w:t>Solicitantul a creat condiţii artificiale necesare pentru a beneficia de plăţi (sprijin) şi a obţine astfel un avantaj care contravine obiectivelor intervenţiei?</w:t>
            </w:r>
          </w:p>
          <w:p w14:paraId="551839DA" w14:textId="4AA0A875"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sym w:font="Wingdings" w:char="006F"/>
            </w:r>
            <w:r w:rsidRPr="00F2383E">
              <w:rPr>
                <w:rFonts w:ascii="Calibri" w:hAnsi="Calibri"/>
                <w:b w:val="0"/>
                <w:i w:val="0"/>
              </w:rPr>
              <w:t xml:space="preserve"> DA                      </w:t>
            </w:r>
            <w:r w:rsidRPr="00F2383E">
              <w:rPr>
                <w:rFonts w:ascii="Calibri" w:hAnsi="Calibri"/>
                <w:b w:val="0"/>
                <w:i w:val="0"/>
              </w:rPr>
              <w:sym w:font="Wingdings" w:char="006F"/>
            </w:r>
            <w:r w:rsidRPr="00F2383E">
              <w:rPr>
                <w:rFonts w:ascii="Calibri" w:hAnsi="Calibri"/>
                <w:b w:val="0"/>
                <w:i w:val="0"/>
              </w:rPr>
              <w:t xml:space="preserve"> NU</w:t>
            </w:r>
          </w:p>
        </w:tc>
        <w:tc>
          <w:tcPr>
            <w:tcW w:w="236" w:type="dxa"/>
            <w:tcBorders>
              <w:top w:val="single" w:sz="4" w:space="0" w:color="auto"/>
              <w:left w:val="nil"/>
              <w:bottom w:val="single" w:sz="4" w:space="0" w:color="auto"/>
              <w:right w:val="nil"/>
            </w:tcBorders>
          </w:tcPr>
          <w:p w14:paraId="1D7038C3"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7536B9CC" w14:textId="77777777" w:rsidTr="00F2383E">
        <w:trPr>
          <w:gridAfter w:val="1"/>
          <w:wAfter w:w="236" w:type="dxa"/>
          <w:trHeight w:val="295"/>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4D4BACC" w14:textId="77777777" w:rsidR="00D4035B" w:rsidRPr="00F2383E" w:rsidRDefault="00D4035B" w:rsidP="00F2383E">
            <w:pPr>
              <w:numPr>
                <w:ilvl w:val="0"/>
                <w:numId w:val="0"/>
              </w:numPr>
              <w:spacing w:line="276" w:lineRule="auto"/>
              <w:rPr>
                <w:rFonts w:ascii="Calibri" w:hAnsi="Calibri"/>
                <w:b w:val="0"/>
                <w:i w:val="0"/>
              </w:rPr>
            </w:pPr>
          </w:p>
          <w:p w14:paraId="200F1255"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 2 - Verificarea eligibilităţii proiectului</w:t>
            </w:r>
          </w:p>
        </w:tc>
        <w:tc>
          <w:tcPr>
            <w:tcW w:w="2542" w:type="dxa"/>
            <w:gridSpan w:val="3"/>
            <w:tcBorders>
              <w:top w:val="single" w:sz="4" w:space="0" w:color="auto"/>
              <w:left w:val="single" w:sz="4" w:space="0" w:color="auto"/>
              <w:bottom w:val="single" w:sz="4" w:space="0" w:color="auto"/>
              <w:right w:val="single" w:sz="4" w:space="0" w:color="auto"/>
            </w:tcBorders>
            <w:hideMark/>
          </w:tcPr>
          <w:p w14:paraId="7D3F01D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Verificare efectuată</w:t>
            </w:r>
          </w:p>
        </w:tc>
      </w:tr>
      <w:tr w:rsidR="00D4035B" w:rsidRPr="00F2383E" w14:paraId="4C537985"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82AA8A"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62D54B7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r w:rsidRPr="00F2383E">
              <w:rPr>
                <w:rFonts w:ascii="Calibri" w:hAnsi="Calibri"/>
                <w:b w:val="0"/>
                <w:i w:val="0"/>
              </w:rPr>
              <w:tab/>
            </w:r>
          </w:p>
        </w:tc>
        <w:tc>
          <w:tcPr>
            <w:tcW w:w="523" w:type="dxa"/>
            <w:tcBorders>
              <w:top w:val="single" w:sz="4" w:space="0" w:color="auto"/>
              <w:left w:val="single" w:sz="4" w:space="0" w:color="auto"/>
              <w:bottom w:val="single" w:sz="4" w:space="0" w:color="auto"/>
              <w:right w:val="single" w:sz="4" w:space="0" w:color="auto"/>
            </w:tcBorders>
            <w:hideMark/>
          </w:tcPr>
          <w:p w14:paraId="2BBD248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4" w:type="dxa"/>
            <w:tcBorders>
              <w:top w:val="single" w:sz="4" w:space="0" w:color="auto"/>
              <w:left w:val="single" w:sz="4" w:space="0" w:color="auto"/>
              <w:bottom w:val="single" w:sz="4" w:space="0" w:color="auto"/>
              <w:right w:val="single" w:sz="4" w:space="0" w:color="auto"/>
            </w:tcBorders>
            <w:hideMark/>
          </w:tcPr>
          <w:p w14:paraId="122FBC3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526B55FA"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tcPr>
          <w:p w14:paraId="3969B55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1.Solicitantul a prezentat SF/DALI/PT/MJ/CF in conformitate cu prevederile legale în vigoare şi documentele obligatorii aferente imobilului unde se realizează investiţia</w:t>
            </w:r>
          </w:p>
        </w:tc>
        <w:tc>
          <w:tcPr>
            <w:tcW w:w="0" w:type="auto"/>
            <w:tcBorders>
              <w:top w:val="single" w:sz="4" w:space="0" w:color="auto"/>
              <w:left w:val="single" w:sz="4" w:space="0" w:color="auto"/>
              <w:bottom w:val="single" w:sz="4" w:space="0" w:color="auto"/>
              <w:right w:val="single" w:sz="4" w:space="0" w:color="auto"/>
            </w:tcBorders>
            <w:vAlign w:val="center"/>
            <w:hideMark/>
          </w:tcPr>
          <w:p w14:paraId="275F86A8"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523" w:type="dxa"/>
            <w:tcBorders>
              <w:top w:val="single" w:sz="4" w:space="0" w:color="auto"/>
              <w:left w:val="single" w:sz="4" w:space="0" w:color="auto"/>
              <w:bottom w:val="single" w:sz="4" w:space="0" w:color="auto"/>
              <w:right w:val="single" w:sz="4" w:space="0" w:color="auto"/>
            </w:tcBorders>
            <w:vAlign w:val="center"/>
            <w:hideMark/>
          </w:tcPr>
          <w:p w14:paraId="16BD94A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4" w:type="dxa"/>
            <w:tcBorders>
              <w:top w:val="single" w:sz="4" w:space="0" w:color="auto"/>
              <w:left w:val="single" w:sz="4" w:space="0" w:color="auto"/>
              <w:bottom w:val="single" w:sz="4" w:space="0" w:color="auto"/>
              <w:right w:val="single" w:sz="4" w:space="0" w:color="auto"/>
            </w:tcBorders>
            <w:vAlign w:val="center"/>
          </w:tcPr>
          <w:p w14:paraId="01FC984C" w14:textId="77777777" w:rsidR="00D4035B" w:rsidRPr="00F2383E" w:rsidRDefault="00D4035B" w:rsidP="007E0BBE">
            <w:pPr>
              <w:numPr>
                <w:ilvl w:val="0"/>
                <w:numId w:val="0"/>
              </w:numPr>
              <w:spacing w:line="276" w:lineRule="auto"/>
              <w:jc w:val="center"/>
              <w:rPr>
                <w:rFonts w:ascii="Calibri" w:hAnsi="Calibri"/>
                <w:b w:val="0"/>
                <w:i w:val="0"/>
              </w:rPr>
            </w:pPr>
          </w:p>
        </w:tc>
      </w:tr>
      <w:tr w:rsidR="00D4035B" w:rsidRPr="00F2383E" w14:paraId="4C6CF2AB"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ACE44C4"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2. Investiţiile propuse de solicitant prin proiect  NU se incadreaza intr-una </w:t>
            </w:r>
            <w:r w:rsidRPr="00F2383E">
              <w:rPr>
                <w:rFonts w:ascii="Calibri" w:hAnsi="Calibri"/>
                <w:b w:val="0"/>
                <w:i w:val="0"/>
              </w:rPr>
              <w:lastRenderedPageBreak/>
              <w:t>din categoriile :</w:t>
            </w:r>
          </w:p>
          <w:p w14:paraId="56310817"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Intervenții aferente Pilonului I (plati directe);</w:t>
            </w:r>
          </w:p>
          <w:p w14:paraId="321041FC"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34C01C0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 Instalarea tinerilor fermieri; </w:t>
            </w:r>
          </w:p>
          <w:p w14:paraId="49008E0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Investiții în exploatații agricole/pomicole, cu excepția celor realizate în scop colectiv sau social;</w:t>
            </w:r>
          </w:p>
          <w:p w14:paraId="3554F5E3" w14:textId="7595D09D" w:rsidR="00D4035B" w:rsidRPr="00F2383E" w:rsidRDefault="00D4035B" w:rsidP="00463624">
            <w:pPr>
              <w:numPr>
                <w:ilvl w:val="0"/>
                <w:numId w:val="0"/>
              </w:numPr>
              <w:tabs>
                <w:tab w:val="left" w:pos="270"/>
              </w:tabs>
              <w:spacing w:line="276" w:lineRule="auto"/>
              <w:rPr>
                <w:rFonts w:ascii="Calibri" w:hAnsi="Calibri"/>
                <w:b w:val="0"/>
                <w:i w:val="0"/>
              </w:rPr>
            </w:pPr>
            <w:r w:rsidRPr="00F2383E">
              <w:rPr>
                <w:rFonts w:ascii="Calibri" w:hAnsi="Calibri"/>
                <w:b w:val="0"/>
                <w:i w:val="0"/>
              </w:rPr>
              <w:t>•</w:t>
            </w:r>
            <w:r w:rsidR="00463624">
              <w:rPr>
                <w:rFonts w:ascii="Calibri" w:hAnsi="Calibri"/>
                <w:b w:val="0"/>
                <w:i w:val="0"/>
              </w:rPr>
              <w:t xml:space="preserve"> </w:t>
            </w:r>
            <w:r w:rsidRPr="00F2383E">
              <w:rPr>
                <w:rFonts w:ascii="Calibri" w:hAnsi="Calibri"/>
                <w:b w:val="0"/>
                <w:i w:val="0"/>
              </w:rPr>
              <w:t xml:space="preserve">Investiții în crearea/modernizarea infrastructurii de acces agricolă/forestieră și infrastructurii rutiere de bază din spațiul rural; </w:t>
            </w:r>
          </w:p>
          <w:p w14:paraId="1769D56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obiectivele de patrimoniu cultural de clasă 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2D1614"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lastRenderedPageBreak/>
              <w:sym w:font="Wingdings" w:char="006F"/>
            </w:r>
          </w:p>
        </w:tc>
        <w:tc>
          <w:tcPr>
            <w:tcW w:w="523" w:type="dxa"/>
            <w:tcBorders>
              <w:top w:val="single" w:sz="4" w:space="0" w:color="auto"/>
              <w:left w:val="single" w:sz="4" w:space="0" w:color="auto"/>
              <w:bottom w:val="single" w:sz="4" w:space="0" w:color="auto"/>
              <w:right w:val="single" w:sz="4" w:space="0" w:color="auto"/>
            </w:tcBorders>
            <w:vAlign w:val="center"/>
            <w:hideMark/>
          </w:tcPr>
          <w:p w14:paraId="26B4DD8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4" w:type="dxa"/>
            <w:tcBorders>
              <w:top w:val="single" w:sz="4" w:space="0" w:color="auto"/>
              <w:left w:val="single" w:sz="4" w:space="0" w:color="auto"/>
              <w:bottom w:val="single" w:sz="4" w:space="0" w:color="auto"/>
              <w:right w:val="single" w:sz="4" w:space="0" w:color="auto"/>
            </w:tcBorders>
            <w:vAlign w:val="center"/>
          </w:tcPr>
          <w:p w14:paraId="03A42D5D" w14:textId="77777777" w:rsidR="00D4035B" w:rsidRPr="00F2383E" w:rsidRDefault="00D4035B" w:rsidP="007E0BBE">
            <w:pPr>
              <w:numPr>
                <w:ilvl w:val="0"/>
                <w:numId w:val="0"/>
              </w:numPr>
              <w:spacing w:line="276" w:lineRule="auto"/>
              <w:jc w:val="center"/>
              <w:rPr>
                <w:rFonts w:ascii="Calibri" w:hAnsi="Calibri"/>
                <w:b w:val="0"/>
                <w:i w:val="0"/>
              </w:rPr>
            </w:pPr>
          </w:p>
        </w:tc>
      </w:tr>
      <w:tr w:rsidR="00D4035B" w:rsidRPr="00F2383E" w14:paraId="17DD0706"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AA67892"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3. În cazul proiectelor care propun activități neagricole cu scop economic, codul CAEN se încadrează în Anexa 13 – Lista codurilor CAEN aferente activităților neagricole eligibile la finanțare în cadrul intervenției DR 36?</w:t>
            </w:r>
          </w:p>
          <w:p w14:paraId="2F6C227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0" w:type="auto"/>
            <w:tcBorders>
              <w:top w:val="single" w:sz="4" w:space="0" w:color="auto"/>
              <w:left w:val="single" w:sz="4" w:space="0" w:color="auto"/>
              <w:bottom w:val="single" w:sz="4" w:space="0" w:color="auto"/>
              <w:right w:val="single" w:sz="4" w:space="0" w:color="auto"/>
            </w:tcBorders>
            <w:vAlign w:val="center"/>
            <w:hideMark/>
          </w:tcPr>
          <w:p w14:paraId="627366F4"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523" w:type="dxa"/>
            <w:tcBorders>
              <w:top w:val="single" w:sz="4" w:space="0" w:color="auto"/>
              <w:left w:val="single" w:sz="4" w:space="0" w:color="auto"/>
              <w:bottom w:val="single" w:sz="4" w:space="0" w:color="auto"/>
              <w:right w:val="single" w:sz="4" w:space="0" w:color="auto"/>
            </w:tcBorders>
            <w:vAlign w:val="center"/>
            <w:hideMark/>
          </w:tcPr>
          <w:p w14:paraId="0041872B"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4" w:type="dxa"/>
            <w:tcBorders>
              <w:top w:val="single" w:sz="4" w:space="0" w:color="auto"/>
              <w:left w:val="single" w:sz="4" w:space="0" w:color="auto"/>
              <w:bottom w:val="single" w:sz="4" w:space="0" w:color="auto"/>
              <w:right w:val="single" w:sz="4" w:space="0" w:color="auto"/>
            </w:tcBorders>
            <w:vAlign w:val="center"/>
          </w:tcPr>
          <w:p w14:paraId="6CEB3F01" w14:textId="77777777" w:rsidR="00D4035B" w:rsidRPr="00F2383E" w:rsidRDefault="00D4035B" w:rsidP="00B703A9">
            <w:pPr>
              <w:numPr>
                <w:ilvl w:val="0"/>
                <w:numId w:val="0"/>
              </w:numPr>
              <w:spacing w:line="276" w:lineRule="auto"/>
              <w:jc w:val="center"/>
              <w:rPr>
                <w:rFonts w:ascii="Calibri" w:hAnsi="Calibri"/>
                <w:b w:val="0"/>
                <w:i w:val="0"/>
                <w:strike/>
              </w:rPr>
            </w:pPr>
          </w:p>
        </w:tc>
      </w:tr>
      <w:tr w:rsidR="00D4035B" w:rsidRPr="00F2383E" w14:paraId="5E6DE16F" w14:textId="77777777" w:rsidTr="00F2383E">
        <w:trPr>
          <w:gridAfter w:val="1"/>
          <w:wAfter w:w="236" w:type="dxa"/>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5632435"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EG3 Investitia propusa este in conformitate cu prevederile legislatiei specifice aplicabile, respectiv:</w:t>
            </w:r>
          </w:p>
        </w:tc>
        <w:tc>
          <w:tcPr>
            <w:tcW w:w="2542" w:type="dxa"/>
            <w:gridSpan w:val="3"/>
            <w:tcBorders>
              <w:top w:val="single" w:sz="4" w:space="0" w:color="auto"/>
              <w:left w:val="single" w:sz="4" w:space="0" w:color="auto"/>
              <w:bottom w:val="single" w:sz="4" w:space="0" w:color="auto"/>
              <w:right w:val="single" w:sz="4" w:space="0" w:color="auto"/>
            </w:tcBorders>
            <w:vAlign w:val="center"/>
            <w:hideMark/>
          </w:tcPr>
          <w:p w14:paraId="1770D37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Verificare efectuată</w:t>
            </w:r>
          </w:p>
        </w:tc>
      </w:tr>
      <w:tr w:rsidR="00D4035B" w:rsidRPr="00F2383E" w14:paraId="2D03F9A6"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6E51AA"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7B3FC7A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r w:rsidRPr="00F2383E">
              <w:rPr>
                <w:rFonts w:ascii="Calibri" w:hAnsi="Calibri"/>
                <w:b w:val="0"/>
                <w:i w:val="0"/>
              </w:rPr>
              <w:tab/>
            </w:r>
          </w:p>
        </w:tc>
        <w:tc>
          <w:tcPr>
            <w:tcW w:w="0" w:type="auto"/>
            <w:tcBorders>
              <w:top w:val="single" w:sz="4" w:space="0" w:color="auto"/>
              <w:left w:val="single" w:sz="4" w:space="0" w:color="auto"/>
              <w:bottom w:val="single" w:sz="4" w:space="0" w:color="auto"/>
              <w:right w:val="single" w:sz="4" w:space="0" w:color="auto"/>
            </w:tcBorders>
            <w:hideMark/>
          </w:tcPr>
          <w:p w14:paraId="58DAB319"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59159BB9"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29F15DA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C8D2F4C"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1F5C2FDB"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EA4B5B5"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7FDBAFBA"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10BBC23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BA24C26"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EG3.2 Investitia propusa este in conformitate cu prevederile legislației în vigoare privind construcţia/modernizarea sau extinderea structurilor de primire turistice cu funcțiuni de cazare sau restaurante clasificate conform Ordinului 65/2013? - numai pentru proiectele care prevad construcţia/ modernizarea sau extinderea structurilor de primire turistice cu funcțiuni de cazare sau restaurante clasificate conform Ordinului 65/2013 cu completările si modificările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0C50130B"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6F73A2D"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057FBE7F"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r>
      <w:tr w:rsidR="00D4035B" w:rsidRPr="00F2383E" w14:paraId="7645969A"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E1674AD" w14:textId="77777777" w:rsidR="00D4035B" w:rsidRPr="005D05CE" w:rsidRDefault="00D4035B" w:rsidP="00F2383E">
            <w:pPr>
              <w:numPr>
                <w:ilvl w:val="0"/>
                <w:numId w:val="0"/>
              </w:numPr>
              <w:spacing w:line="276" w:lineRule="auto"/>
              <w:rPr>
                <w:rFonts w:ascii="Calibri" w:hAnsi="Calibri"/>
                <w:b w:val="0"/>
                <w:i w:val="0"/>
                <w:strike/>
              </w:rPr>
            </w:pPr>
            <w:r w:rsidRPr="005D05CE">
              <w:rPr>
                <w:rFonts w:ascii="Calibri" w:hAnsi="Calibri"/>
                <w:b w:val="0"/>
                <w:i w:val="0"/>
                <w:strike/>
              </w:rPr>
              <w:t xml:space="preserve">EG3.3 Investitia propusa este in conformitate cu prevederile legislatiei nationale privind protejarea patrimoniului local (material si imaterial)? </w:t>
            </w:r>
            <w:r w:rsidRPr="005D05CE">
              <w:rPr>
                <w:rFonts w:ascii="Calibri" w:hAnsi="Calibri"/>
                <w:b w:val="0"/>
                <w:i w:val="0"/>
                <w:strike/>
              </w:rPr>
              <w:lastRenderedPageBreak/>
              <w:t>(daca este cazul)</w:t>
            </w:r>
          </w:p>
        </w:tc>
        <w:tc>
          <w:tcPr>
            <w:tcW w:w="0" w:type="auto"/>
            <w:tcBorders>
              <w:top w:val="single" w:sz="4" w:space="0" w:color="auto"/>
              <w:left w:val="single" w:sz="4" w:space="0" w:color="auto"/>
              <w:bottom w:val="single" w:sz="4" w:space="0" w:color="auto"/>
              <w:right w:val="single" w:sz="4" w:space="0" w:color="auto"/>
            </w:tcBorders>
            <w:vAlign w:val="center"/>
            <w:hideMark/>
          </w:tcPr>
          <w:p w14:paraId="0E86C946" w14:textId="77777777" w:rsidR="00D4035B" w:rsidRPr="005D05CE" w:rsidRDefault="00D4035B" w:rsidP="00B703A9">
            <w:pPr>
              <w:numPr>
                <w:ilvl w:val="0"/>
                <w:numId w:val="0"/>
              </w:numPr>
              <w:spacing w:line="276" w:lineRule="auto"/>
              <w:jc w:val="center"/>
              <w:rPr>
                <w:rFonts w:ascii="Calibri" w:hAnsi="Calibri"/>
                <w:b w:val="0"/>
                <w:i w:val="0"/>
                <w:strike/>
              </w:rPr>
            </w:pPr>
            <w:r w:rsidRPr="005D05CE">
              <w:rPr>
                <w:rFonts w:ascii="Calibri" w:hAnsi="Calibri"/>
                <w:b w:val="0"/>
                <w:i w:val="0"/>
                <w:strike/>
              </w:rPr>
              <w:lastRenderedPageBreak/>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3E42D49" w14:textId="77777777" w:rsidR="00D4035B" w:rsidRPr="005D05CE" w:rsidRDefault="00D4035B" w:rsidP="00B703A9">
            <w:pPr>
              <w:numPr>
                <w:ilvl w:val="0"/>
                <w:numId w:val="0"/>
              </w:numPr>
              <w:spacing w:line="276" w:lineRule="auto"/>
              <w:jc w:val="center"/>
              <w:rPr>
                <w:rFonts w:ascii="Calibri" w:hAnsi="Calibri"/>
                <w:b w:val="0"/>
                <w:i w:val="0"/>
                <w:strike/>
              </w:rPr>
            </w:pPr>
            <w:r w:rsidRPr="005D05C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43AA45D3" w14:textId="77777777" w:rsidR="00D4035B" w:rsidRPr="005D05CE" w:rsidRDefault="00D4035B" w:rsidP="00B703A9">
            <w:pPr>
              <w:numPr>
                <w:ilvl w:val="0"/>
                <w:numId w:val="0"/>
              </w:numPr>
              <w:spacing w:line="276" w:lineRule="auto"/>
              <w:jc w:val="center"/>
              <w:rPr>
                <w:rFonts w:ascii="Calibri" w:hAnsi="Calibri"/>
                <w:b w:val="0"/>
                <w:i w:val="0"/>
                <w:strike/>
              </w:rPr>
            </w:pPr>
            <w:r w:rsidRPr="005D05CE">
              <w:rPr>
                <w:rFonts w:ascii="Calibri" w:hAnsi="Calibri"/>
                <w:b w:val="0"/>
                <w:i w:val="0"/>
                <w:strike/>
              </w:rPr>
              <w:sym w:font="Wingdings" w:char="006F"/>
            </w:r>
          </w:p>
        </w:tc>
      </w:tr>
      <w:tr w:rsidR="00D4035B" w:rsidRPr="00F2383E" w14:paraId="5F8CD38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6AF81D0"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 3.4 În cazul proiectelor care propun activitati desfasurate in arii naturale protejate s-a prezentat acordul custodelui?</w:t>
            </w:r>
          </w:p>
        </w:tc>
        <w:tc>
          <w:tcPr>
            <w:tcW w:w="0" w:type="auto"/>
            <w:tcBorders>
              <w:top w:val="single" w:sz="4" w:space="0" w:color="auto"/>
              <w:left w:val="single" w:sz="4" w:space="0" w:color="auto"/>
              <w:bottom w:val="single" w:sz="4" w:space="0" w:color="auto"/>
              <w:right w:val="single" w:sz="4" w:space="0" w:color="auto"/>
            </w:tcBorders>
            <w:vAlign w:val="center"/>
            <w:hideMark/>
          </w:tcPr>
          <w:p w14:paraId="7613E9BE"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4FB0E6A"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5E64E407"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219092B1" w14:textId="77777777" w:rsidTr="00B703A9">
        <w:trPr>
          <w:gridAfter w:val="1"/>
          <w:wAfter w:w="236" w:type="dxa"/>
          <w:trHeight w:val="422"/>
        </w:trPr>
        <w:tc>
          <w:tcPr>
            <w:tcW w:w="0" w:type="auto"/>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89CE7D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EG4 Viabilitatea economică/ Necesitatea și oportunitatea investiției</w:t>
            </w:r>
          </w:p>
          <w:p w14:paraId="76763914"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2542" w:type="dxa"/>
            <w:gridSpan w:val="3"/>
            <w:tcBorders>
              <w:top w:val="single" w:sz="4" w:space="0" w:color="auto"/>
              <w:left w:val="single" w:sz="4" w:space="0" w:color="auto"/>
              <w:bottom w:val="single" w:sz="4" w:space="0" w:color="auto"/>
              <w:right w:val="single" w:sz="4" w:space="0" w:color="auto"/>
            </w:tcBorders>
            <w:vAlign w:val="center"/>
            <w:hideMark/>
          </w:tcPr>
          <w:p w14:paraId="3078B3A5"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Verificare efectuată</w:t>
            </w:r>
          </w:p>
        </w:tc>
      </w:tr>
      <w:tr w:rsidR="00D4035B" w:rsidRPr="00F2383E" w14:paraId="12B1E645" w14:textId="77777777" w:rsidTr="00B703A9">
        <w:trPr>
          <w:gridAfter w:val="1"/>
          <w:wAfter w:w="236" w:type="dxa"/>
          <w:trHeight w:val="774"/>
        </w:trPr>
        <w:tc>
          <w:tcPr>
            <w:tcW w:w="0" w:type="auto"/>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2584A4C"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50270FB6"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r w:rsidRPr="00F2383E">
              <w:rPr>
                <w:rFonts w:ascii="Calibri" w:hAnsi="Calibri"/>
                <w:b w:val="0"/>
                <w:i w:val="0"/>
              </w:rPr>
              <w:tab/>
            </w:r>
          </w:p>
        </w:tc>
        <w:tc>
          <w:tcPr>
            <w:tcW w:w="0" w:type="auto"/>
            <w:tcBorders>
              <w:top w:val="single" w:sz="4" w:space="0" w:color="auto"/>
              <w:left w:val="single" w:sz="4" w:space="0" w:color="auto"/>
              <w:bottom w:val="single" w:sz="4" w:space="0" w:color="auto"/>
              <w:right w:val="single" w:sz="4" w:space="0" w:color="auto"/>
            </w:tcBorders>
            <w:hideMark/>
          </w:tcPr>
          <w:p w14:paraId="0592AB9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66CE4820"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38F7F213" w14:textId="77777777" w:rsidTr="00F2383E">
        <w:trPr>
          <w:gridAfter w:val="1"/>
          <w:wAfter w:w="236" w:type="dxa"/>
          <w:trHeight w:val="774"/>
        </w:trPr>
        <w:tc>
          <w:tcPr>
            <w:tcW w:w="0" w:type="auto"/>
            <w:tcBorders>
              <w:top w:val="single" w:sz="4" w:space="0" w:color="auto"/>
              <w:left w:val="single" w:sz="4" w:space="0" w:color="auto"/>
              <w:bottom w:val="single" w:sz="4" w:space="0" w:color="auto"/>
              <w:right w:val="single" w:sz="4" w:space="0" w:color="auto"/>
            </w:tcBorders>
            <w:hideMark/>
          </w:tcPr>
          <w:p w14:paraId="4DDB9518" w14:textId="77777777" w:rsidR="00D4035B" w:rsidRPr="00F2383E" w:rsidRDefault="00D4035B" w:rsidP="00F2383E">
            <w:pPr>
              <w:numPr>
                <w:ilvl w:val="0"/>
                <w:numId w:val="0"/>
              </w:numPr>
              <w:spacing w:line="276" w:lineRule="auto"/>
              <w:rPr>
                <w:rFonts w:ascii="Calibri" w:hAnsi="Calibri"/>
                <w:b w:val="0"/>
                <w:i w:val="0"/>
                <w:strike/>
                <w:lang w:val="fr-FR"/>
              </w:rPr>
            </w:pPr>
            <w:r w:rsidRPr="00F2383E">
              <w:rPr>
                <w:rFonts w:ascii="Calibri" w:hAnsi="Calibri"/>
                <w:b w:val="0"/>
                <w:i w:val="0"/>
                <w:strike/>
              </w:rPr>
              <w:t>EG 4.1 Viabilitatea economică a investiției trebuie să fie demonstrată în baza documentației tehnico-economice (pentru beneficiari privati care propun investitii de tip competitiv/economic)</w:t>
            </w:r>
          </w:p>
        </w:tc>
        <w:tc>
          <w:tcPr>
            <w:tcW w:w="0" w:type="auto"/>
            <w:tcBorders>
              <w:top w:val="single" w:sz="4" w:space="0" w:color="auto"/>
              <w:left w:val="single" w:sz="4" w:space="0" w:color="auto"/>
              <w:bottom w:val="single" w:sz="4" w:space="0" w:color="auto"/>
              <w:right w:val="single" w:sz="4" w:space="0" w:color="auto"/>
            </w:tcBorders>
            <w:vAlign w:val="center"/>
            <w:hideMark/>
          </w:tcPr>
          <w:p w14:paraId="7BF3A41D" w14:textId="77777777" w:rsidR="00D4035B" w:rsidRPr="00F2383E" w:rsidRDefault="00D4035B" w:rsidP="00C47B2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CEBEA0A" w14:textId="77777777" w:rsidR="00D4035B" w:rsidRPr="00F2383E" w:rsidRDefault="00D4035B" w:rsidP="00C47B2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117E6511" w14:textId="77777777" w:rsidR="00D4035B" w:rsidRPr="00F2383E" w:rsidRDefault="00D4035B" w:rsidP="00C47B2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r>
      <w:tr w:rsidR="00D4035B" w:rsidRPr="00F2383E" w14:paraId="07B95AD6" w14:textId="77777777" w:rsidTr="00F2383E">
        <w:trPr>
          <w:gridAfter w:val="1"/>
          <w:wAfter w:w="236" w:type="dxa"/>
          <w:trHeight w:val="589"/>
        </w:trPr>
        <w:tc>
          <w:tcPr>
            <w:tcW w:w="0" w:type="auto"/>
            <w:tcBorders>
              <w:top w:val="single" w:sz="4" w:space="0" w:color="auto"/>
              <w:left w:val="single" w:sz="4" w:space="0" w:color="auto"/>
              <w:bottom w:val="single" w:sz="4" w:space="0" w:color="auto"/>
              <w:right w:val="single" w:sz="4" w:space="0" w:color="auto"/>
            </w:tcBorders>
            <w:hideMark/>
          </w:tcPr>
          <w:p w14:paraId="1B0EA5E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 EG 4.2 Investiția trebuie să demonstreze necesitatea și oportunitatea acesteia  (pentru beneficiari publici si parteneriate public-privat)</w:t>
            </w:r>
          </w:p>
        </w:tc>
        <w:tc>
          <w:tcPr>
            <w:tcW w:w="0" w:type="auto"/>
            <w:tcBorders>
              <w:top w:val="single" w:sz="4" w:space="0" w:color="auto"/>
              <w:left w:val="single" w:sz="4" w:space="0" w:color="auto"/>
              <w:bottom w:val="single" w:sz="4" w:space="0" w:color="auto"/>
              <w:right w:val="single" w:sz="4" w:space="0" w:color="auto"/>
            </w:tcBorders>
            <w:vAlign w:val="center"/>
            <w:hideMark/>
          </w:tcPr>
          <w:p w14:paraId="1BFEA6EC"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13565AB8"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72E2F40C"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15407D81" w14:textId="77777777" w:rsidTr="00F2383E">
        <w:trPr>
          <w:gridAfter w:val="1"/>
          <w:wAfter w:w="236" w:type="dxa"/>
          <w:trHeight w:val="521"/>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CDE7B9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EG 5 – Solicitantul indeplineste conditia de acordare a ajutoarelor de minimis? (în cazul intervențiilor care fac obiectul respectarii conditiei de minimis)</w:t>
            </w:r>
          </w:p>
        </w:tc>
        <w:tc>
          <w:tcPr>
            <w:tcW w:w="2542" w:type="dxa"/>
            <w:gridSpan w:val="3"/>
            <w:tcBorders>
              <w:top w:val="single" w:sz="4" w:space="0" w:color="auto"/>
              <w:left w:val="single" w:sz="4" w:space="0" w:color="auto"/>
              <w:bottom w:val="single" w:sz="4" w:space="0" w:color="auto"/>
              <w:right w:val="single" w:sz="4" w:space="0" w:color="auto"/>
            </w:tcBorders>
            <w:vAlign w:val="center"/>
            <w:hideMark/>
          </w:tcPr>
          <w:p w14:paraId="2E372984" w14:textId="77777777" w:rsidR="00D4035B" w:rsidRPr="00F2383E" w:rsidRDefault="00D4035B" w:rsidP="00152009">
            <w:pPr>
              <w:numPr>
                <w:ilvl w:val="0"/>
                <w:numId w:val="0"/>
              </w:numPr>
              <w:spacing w:line="276" w:lineRule="auto"/>
              <w:jc w:val="center"/>
              <w:rPr>
                <w:rFonts w:ascii="Calibri" w:hAnsi="Calibri"/>
                <w:b w:val="0"/>
                <w:i w:val="0"/>
                <w:strike/>
              </w:rPr>
            </w:pPr>
            <w:r w:rsidRPr="00F2383E">
              <w:rPr>
                <w:rFonts w:ascii="Calibri" w:hAnsi="Calibri"/>
                <w:b w:val="0"/>
                <w:i w:val="0"/>
                <w:strike/>
              </w:rPr>
              <w:t>Verificare efectuată</w:t>
            </w:r>
          </w:p>
        </w:tc>
      </w:tr>
      <w:tr w:rsidR="00D4035B" w:rsidRPr="00F2383E" w14:paraId="04876A8B" w14:textId="77777777" w:rsidTr="00F2383E">
        <w:trPr>
          <w:gridAfter w:val="1"/>
          <w:wAfter w:w="236" w:type="dxa"/>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1B7B74"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475BF6D1" w14:textId="7172FDA0"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t>DA</w:t>
            </w:r>
          </w:p>
        </w:tc>
        <w:tc>
          <w:tcPr>
            <w:tcW w:w="0" w:type="auto"/>
            <w:tcBorders>
              <w:top w:val="single" w:sz="4" w:space="0" w:color="auto"/>
              <w:left w:val="single" w:sz="4" w:space="0" w:color="auto"/>
              <w:bottom w:val="single" w:sz="4" w:space="0" w:color="auto"/>
              <w:right w:val="single" w:sz="4" w:space="0" w:color="auto"/>
            </w:tcBorders>
            <w:hideMark/>
          </w:tcPr>
          <w:p w14:paraId="2E189C6C"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0135B5AD"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t>Nu este cazul</w:t>
            </w:r>
          </w:p>
        </w:tc>
      </w:tr>
      <w:tr w:rsidR="00D4035B" w:rsidRPr="00F2383E" w14:paraId="71397B89" w14:textId="77777777" w:rsidTr="00F2383E">
        <w:trPr>
          <w:gridAfter w:val="1"/>
          <w:wAfter w:w="236" w:type="dxa"/>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0F0EEB"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EBC2A18"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3A79157"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2E7FA068"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r>
      <w:tr w:rsidR="00D4035B" w:rsidRPr="00F2383E" w14:paraId="64B00B1B" w14:textId="77777777" w:rsidTr="00F2383E">
        <w:trPr>
          <w:gridAfter w:val="1"/>
          <w:wAfter w:w="236" w:type="dxa"/>
          <w:trHeight w:val="719"/>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5453B18"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EG 6 Solicitantul indeplineste conditia de IMM astfel cum este definită în Legea nr.346/2004 privind stimularea înfiinţării şi dezvoltării întreprinderilor mici şi mijlocii, cu modificările și completările ulterioare  (dacă este cazul)</w:t>
            </w:r>
          </w:p>
        </w:tc>
        <w:tc>
          <w:tcPr>
            <w:tcW w:w="2542" w:type="dxa"/>
            <w:gridSpan w:val="3"/>
            <w:tcBorders>
              <w:top w:val="single" w:sz="4" w:space="0" w:color="auto"/>
              <w:left w:val="single" w:sz="4" w:space="0" w:color="auto"/>
              <w:bottom w:val="single" w:sz="4" w:space="0" w:color="auto"/>
              <w:right w:val="single" w:sz="4" w:space="0" w:color="auto"/>
            </w:tcBorders>
            <w:vAlign w:val="center"/>
            <w:hideMark/>
          </w:tcPr>
          <w:p w14:paraId="0BF8D92B"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Verificare efectuată</w:t>
            </w:r>
          </w:p>
        </w:tc>
      </w:tr>
      <w:tr w:rsidR="00D4035B" w:rsidRPr="00F2383E" w14:paraId="589C2DE9"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A6E565"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2DBB44A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r w:rsidRPr="00F2383E">
              <w:rPr>
                <w:rFonts w:ascii="Calibri" w:hAnsi="Calibri"/>
                <w:b w:val="0"/>
                <w:i w:val="0"/>
              </w:rPr>
              <w:tab/>
            </w:r>
          </w:p>
        </w:tc>
        <w:tc>
          <w:tcPr>
            <w:tcW w:w="0" w:type="auto"/>
            <w:tcBorders>
              <w:top w:val="single" w:sz="4" w:space="0" w:color="auto"/>
              <w:left w:val="single" w:sz="4" w:space="0" w:color="auto"/>
              <w:bottom w:val="single" w:sz="4" w:space="0" w:color="auto"/>
              <w:right w:val="single" w:sz="4" w:space="0" w:color="auto"/>
            </w:tcBorders>
            <w:hideMark/>
          </w:tcPr>
          <w:p w14:paraId="0446C41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29DE84D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41DCF060"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9A27BF"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6F3BE01"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FCCEA54"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03467AAD"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r>
      <w:tr w:rsidR="00D4035B" w:rsidRPr="00F2383E" w14:paraId="7A68A286" w14:textId="77777777" w:rsidTr="00F2383E">
        <w:trPr>
          <w:gridAfter w:val="1"/>
          <w:wAfter w:w="236" w:type="dxa"/>
          <w:trHeight w:val="982"/>
        </w:trPr>
        <w:tc>
          <w:tcPr>
            <w:tcW w:w="0" w:type="auto"/>
            <w:tcBorders>
              <w:top w:val="single" w:sz="4" w:space="0" w:color="auto"/>
              <w:left w:val="single" w:sz="4" w:space="0" w:color="auto"/>
              <w:bottom w:val="single" w:sz="4" w:space="0" w:color="auto"/>
              <w:right w:val="single" w:sz="4" w:space="0" w:color="auto"/>
            </w:tcBorders>
            <w:hideMark/>
          </w:tcPr>
          <w:p w14:paraId="53FE6F30" w14:textId="77777777" w:rsidR="00D4035B" w:rsidRPr="00152009" w:rsidRDefault="00D4035B" w:rsidP="00F2383E">
            <w:pPr>
              <w:numPr>
                <w:ilvl w:val="0"/>
                <w:numId w:val="0"/>
              </w:numPr>
              <w:spacing w:line="276" w:lineRule="auto"/>
              <w:rPr>
                <w:rFonts w:ascii="Calibri" w:hAnsi="Calibri"/>
                <w:b w:val="0"/>
                <w:i w:val="0"/>
                <w:strike/>
              </w:rPr>
            </w:pPr>
            <w:r w:rsidRPr="00152009">
              <w:rPr>
                <w:rFonts w:ascii="Calibri" w:hAnsi="Calibri"/>
                <w:b w:val="0"/>
                <w:i w:val="0"/>
                <w:strike/>
              </w:rPr>
              <w:t>În cazul proiectelor care propun activității neagricole, solicitanţii eligibili pentru sprijinul financiar nerambursabil sunt micro-întreprinderile şi întreprinderile mici.</w:t>
            </w:r>
          </w:p>
        </w:tc>
        <w:tc>
          <w:tcPr>
            <w:tcW w:w="0" w:type="auto"/>
            <w:tcBorders>
              <w:top w:val="single" w:sz="4" w:space="0" w:color="auto"/>
              <w:left w:val="single" w:sz="4" w:space="0" w:color="auto"/>
              <w:bottom w:val="single" w:sz="4" w:space="0" w:color="auto"/>
              <w:right w:val="single" w:sz="4" w:space="0" w:color="auto"/>
            </w:tcBorders>
            <w:vAlign w:val="center"/>
            <w:hideMark/>
          </w:tcPr>
          <w:p w14:paraId="62FC6CE3"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8EA2240"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1930A64D"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r>
    </w:tbl>
    <w:p w14:paraId="1B2FE49F" w14:textId="77777777" w:rsidR="00D4035B" w:rsidRPr="00F2383E" w:rsidRDefault="00D4035B" w:rsidP="00F2383E">
      <w:pPr>
        <w:numPr>
          <w:ilvl w:val="0"/>
          <w:numId w:val="0"/>
        </w:numPr>
        <w:spacing w:line="276" w:lineRule="auto"/>
        <w:rPr>
          <w:rFonts w:ascii="Calibri" w:hAnsi="Calibri"/>
        </w:rPr>
      </w:pPr>
    </w:p>
    <w:p w14:paraId="176257A5" w14:textId="30AD1424" w:rsidR="00D4035B" w:rsidRPr="00F2383E" w:rsidRDefault="00D4035B" w:rsidP="00F2383E">
      <w:pPr>
        <w:numPr>
          <w:ilvl w:val="0"/>
          <w:numId w:val="0"/>
        </w:numPr>
        <w:spacing w:line="276" w:lineRule="auto"/>
        <w:rPr>
          <w:rFonts w:ascii="Calibri" w:hAnsi="Calibri"/>
        </w:rPr>
      </w:pPr>
      <w:r w:rsidRPr="00F2383E">
        <w:rPr>
          <w:rFonts w:ascii="Calibri" w:hAnsi="Calibri"/>
        </w:rPr>
        <w:t>Verificare buget indicativ in conformitate cu prevederile fisei DR 36-LEADER, prevederile PNS aplicabile costurilor eligibile/ neeligibile si  prevederile R2115/ 2021</w:t>
      </w:r>
    </w:p>
    <w:p w14:paraId="32C90B0A" w14:textId="77777777" w:rsidR="00D4035B" w:rsidRPr="00F2383E" w:rsidRDefault="00D4035B" w:rsidP="00F2383E">
      <w:pPr>
        <w:numPr>
          <w:ilvl w:val="0"/>
          <w:numId w:val="0"/>
        </w:numPr>
        <w:spacing w:line="276" w:lineRule="auto"/>
        <w:rPr>
          <w:rFonts w:ascii="Calibri" w:hAnsi="Calibri"/>
        </w:rPr>
      </w:pPr>
    </w:p>
    <w:p w14:paraId="65B95E0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D1 - Intensitatea sprijinului</w:t>
      </w:r>
    </w:p>
    <w:p w14:paraId="1358A210" w14:textId="507091D4"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Procentul aferent intensității din Cererea de Finanțare </w:t>
      </w:r>
      <w:r w:rsidRPr="00F2383E">
        <w:rPr>
          <w:rFonts w:ascii="Calibri" w:hAnsi="Calibri"/>
        </w:rPr>
        <w:sym w:font="Wingdings" w:char="006F"/>
      </w:r>
    </w:p>
    <w:p w14:paraId="4A4DF4C9" w14:textId="77777777" w:rsidR="00D4035B" w:rsidRPr="00F2383E" w:rsidRDefault="00D4035B" w:rsidP="00F2383E">
      <w:pPr>
        <w:numPr>
          <w:ilvl w:val="0"/>
          <w:numId w:val="0"/>
        </w:numPr>
        <w:spacing w:line="276" w:lineRule="auto"/>
        <w:rPr>
          <w:rFonts w:ascii="Calibri" w:hAnsi="Calibri"/>
          <w:lang w:val="it-IT"/>
        </w:rPr>
      </w:pPr>
      <w:r w:rsidRPr="00F2383E">
        <w:rPr>
          <w:rFonts w:ascii="Calibri" w:hAnsi="Calibri"/>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2BB4ACF8" w14:textId="77777777" w:rsidR="00D4035B" w:rsidRPr="008626EE" w:rsidRDefault="00D4035B" w:rsidP="00F2383E">
      <w:pPr>
        <w:numPr>
          <w:ilvl w:val="0"/>
          <w:numId w:val="0"/>
        </w:numPr>
        <w:spacing w:line="276" w:lineRule="auto"/>
        <w:rPr>
          <w:rFonts w:ascii="Calibri" w:hAnsi="Calibri"/>
          <w:lang w:val="it-IT"/>
        </w:rPr>
      </w:pPr>
    </w:p>
    <w:tbl>
      <w:tblPr>
        <w:tblW w:w="0" w:type="auto"/>
        <w:tblLook w:val="04A0" w:firstRow="1" w:lastRow="0" w:firstColumn="1" w:lastColumn="0" w:noHBand="0" w:noVBand="1"/>
      </w:tblPr>
      <w:tblGrid>
        <w:gridCol w:w="3220"/>
        <w:gridCol w:w="3228"/>
        <w:gridCol w:w="3115"/>
      </w:tblGrid>
      <w:tr w:rsidR="00D4035B" w:rsidRPr="00F2383E" w14:paraId="3479C2B8" w14:textId="77777777" w:rsidTr="00D4035B">
        <w:tc>
          <w:tcPr>
            <w:tcW w:w="4781" w:type="dxa"/>
            <w:tcBorders>
              <w:top w:val="single" w:sz="4" w:space="0" w:color="auto"/>
              <w:left w:val="single" w:sz="4" w:space="0" w:color="auto"/>
              <w:bottom w:val="single" w:sz="4" w:space="0" w:color="auto"/>
              <w:right w:val="single" w:sz="4" w:space="0" w:color="auto"/>
            </w:tcBorders>
            <w:hideMark/>
          </w:tcPr>
          <w:p w14:paraId="4D5C79CA" w14:textId="77777777" w:rsidR="00D4035B" w:rsidRPr="00F2383E" w:rsidRDefault="00D4035B" w:rsidP="00152009">
            <w:pPr>
              <w:numPr>
                <w:ilvl w:val="0"/>
                <w:numId w:val="0"/>
              </w:numPr>
              <w:spacing w:line="276" w:lineRule="auto"/>
              <w:jc w:val="center"/>
              <w:rPr>
                <w:rFonts w:ascii="Calibri" w:hAnsi="Calibri"/>
                <w:lang w:val="it-IT"/>
              </w:rPr>
            </w:pPr>
            <w:r w:rsidRPr="00F2383E">
              <w:rPr>
                <w:rFonts w:ascii="Calibri" w:hAnsi="Calibri"/>
              </w:rPr>
              <w:t>DA</w:t>
            </w:r>
          </w:p>
        </w:tc>
        <w:tc>
          <w:tcPr>
            <w:tcW w:w="4782" w:type="dxa"/>
            <w:tcBorders>
              <w:top w:val="single" w:sz="4" w:space="0" w:color="auto"/>
              <w:left w:val="single" w:sz="4" w:space="0" w:color="auto"/>
              <w:bottom w:val="single" w:sz="4" w:space="0" w:color="auto"/>
              <w:right w:val="single" w:sz="4" w:space="0" w:color="auto"/>
            </w:tcBorders>
            <w:hideMark/>
          </w:tcPr>
          <w:p w14:paraId="6FB91019" w14:textId="77777777" w:rsidR="00D4035B" w:rsidRPr="00F2383E" w:rsidRDefault="00D4035B" w:rsidP="00152009">
            <w:pPr>
              <w:numPr>
                <w:ilvl w:val="0"/>
                <w:numId w:val="0"/>
              </w:numPr>
              <w:spacing w:line="276" w:lineRule="auto"/>
              <w:jc w:val="center"/>
              <w:rPr>
                <w:rFonts w:ascii="Calibri" w:hAnsi="Calibri"/>
                <w:lang w:val="it-IT"/>
              </w:rPr>
            </w:pPr>
            <w:r w:rsidRPr="00F2383E">
              <w:rPr>
                <w:rFonts w:ascii="Calibri" w:hAnsi="Calibri"/>
              </w:rPr>
              <w:t>NU</w:t>
            </w:r>
          </w:p>
        </w:tc>
        <w:tc>
          <w:tcPr>
            <w:tcW w:w="4782" w:type="dxa"/>
            <w:tcBorders>
              <w:top w:val="single" w:sz="4" w:space="0" w:color="auto"/>
              <w:left w:val="single" w:sz="4" w:space="0" w:color="auto"/>
              <w:bottom w:val="single" w:sz="4" w:space="0" w:color="auto"/>
              <w:right w:val="single" w:sz="4" w:space="0" w:color="auto"/>
            </w:tcBorders>
          </w:tcPr>
          <w:p w14:paraId="29AB877E" w14:textId="77777777" w:rsidR="00D4035B" w:rsidRPr="00F2383E" w:rsidRDefault="00D4035B" w:rsidP="00152009">
            <w:pPr>
              <w:numPr>
                <w:ilvl w:val="0"/>
                <w:numId w:val="0"/>
              </w:numPr>
              <w:spacing w:line="276" w:lineRule="auto"/>
              <w:jc w:val="center"/>
              <w:rPr>
                <w:rFonts w:ascii="Calibri" w:hAnsi="Calibri"/>
              </w:rPr>
            </w:pPr>
          </w:p>
        </w:tc>
      </w:tr>
      <w:tr w:rsidR="00D4035B" w:rsidRPr="00F2383E" w14:paraId="781CE0AF" w14:textId="77777777" w:rsidTr="00D4035B">
        <w:tc>
          <w:tcPr>
            <w:tcW w:w="4781" w:type="dxa"/>
            <w:tcBorders>
              <w:top w:val="single" w:sz="4" w:space="0" w:color="auto"/>
              <w:left w:val="single" w:sz="4" w:space="0" w:color="auto"/>
              <w:bottom w:val="single" w:sz="4" w:space="0" w:color="auto"/>
              <w:right w:val="single" w:sz="4" w:space="0" w:color="auto"/>
            </w:tcBorders>
            <w:hideMark/>
          </w:tcPr>
          <w:p w14:paraId="3E2FCD6F" w14:textId="77777777" w:rsidR="00D4035B" w:rsidRPr="00F2383E" w:rsidRDefault="00D4035B" w:rsidP="00152009">
            <w:pPr>
              <w:numPr>
                <w:ilvl w:val="0"/>
                <w:numId w:val="0"/>
              </w:numPr>
              <w:spacing w:line="276" w:lineRule="auto"/>
              <w:jc w:val="center"/>
              <w:rPr>
                <w:rFonts w:ascii="Calibri" w:hAnsi="Calibri"/>
                <w:lang w:val="it-IT"/>
              </w:rPr>
            </w:pPr>
            <w:r w:rsidRPr="00F2383E">
              <w:rPr>
                <w:rFonts w:ascii="Calibri" w:hAnsi="Calibri"/>
              </w:rPr>
              <w:sym w:font="Wingdings" w:char="006F"/>
            </w:r>
          </w:p>
        </w:tc>
        <w:tc>
          <w:tcPr>
            <w:tcW w:w="4782" w:type="dxa"/>
            <w:tcBorders>
              <w:top w:val="single" w:sz="4" w:space="0" w:color="auto"/>
              <w:left w:val="single" w:sz="4" w:space="0" w:color="auto"/>
              <w:bottom w:val="single" w:sz="4" w:space="0" w:color="auto"/>
              <w:right w:val="single" w:sz="4" w:space="0" w:color="auto"/>
            </w:tcBorders>
            <w:hideMark/>
          </w:tcPr>
          <w:p w14:paraId="4AE8E4D4" w14:textId="77777777" w:rsidR="00D4035B" w:rsidRPr="00F2383E" w:rsidRDefault="00D4035B" w:rsidP="00152009">
            <w:pPr>
              <w:numPr>
                <w:ilvl w:val="0"/>
                <w:numId w:val="0"/>
              </w:numPr>
              <w:spacing w:line="276" w:lineRule="auto"/>
              <w:jc w:val="center"/>
              <w:rPr>
                <w:rFonts w:ascii="Calibri" w:hAnsi="Calibri"/>
                <w:lang w:val="it-IT"/>
              </w:rPr>
            </w:pPr>
            <w:r w:rsidRPr="00F2383E">
              <w:rPr>
                <w:rFonts w:ascii="Calibri" w:hAnsi="Calibri"/>
              </w:rPr>
              <w:sym w:font="Wingdings" w:char="006F"/>
            </w:r>
          </w:p>
        </w:tc>
        <w:tc>
          <w:tcPr>
            <w:tcW w:w="4782" w:type="dxa"/>
            <w:tcBorders>
              <w:top w:val="single" w:sz="4" w:space="0" w:color="auto"/>
              <w:left w:val="single" w:sz="4" w:space="0" w:color="auto"/>
              <w:bottom w:val="single" w:sz="4" w:space="0" w:color="auto"/>
              <w:right w:val="single" w:sz="4" w:space="0" w:color="auto"/>
            </w:tcBorders>
          </w:tcPr>
          <w:p w14:paraId="639F7A1F" w14:textId="77777777" w:rsidR="00D4035B" w:rsidRPr="00F2383E" w:rsidRDefault="00D4035B" w:rsidP="00152009">
            <w:pPr>
              <w:numPr>
                <w:ilvl w:val="0"/>
                <w:numId w:val="0"/>
              </w:numPr>
              <w:spacing w:line="276" w:lineRule="auto"/>
              <w:jc w:val="center"/>
              <w:rPr>
                <w:rFonts w:ascii="Calibri" w:hAnsi="Calibri"/>
              </w:rPr>
            </w:pPr>
          </w:p>
        </w:tc>
      </w:tr>
    </w:tbl>
    <w:p w14:paraId="06E48939" w14:textId="77777777" w:rsidR="00D4035B" w:rsidRPr="00F2383E" w:rsidRDefault="00D4035B" w:rsidP="00F2383E">
      <w:pPr>
        <w:numPr>
          <w:ilvl w:val="0"/>
          <w:numId w:val="0"/>
        </w:numPr>
        <w:spacing w:line="276" w:lineRule="auto"/>
        <w:rPr>
          <w:rFonts w:ascii="Calibri" w:hAnsi="Calibri"/>
          <w:lang w:val="en-US"/>
        </w:rPr>
      </w:pPr>
    </w:p>
    <w:p w14:paraId="0870F5B3"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Verificare procent aferent intensității în functie de investițiile/activitățile propuse</w:t>
      </w:r>
    </w:p>
    <w:tbl>
      <w:tblPr>
        <w:tblW w:w="10200" w:type="dxa"/>
        <w:tblLayout w:type="fixed"/>
        <w:tblLook w:val="04A0" w:firstRow="1" w:lastRow="0" w:firstColumn="1" w:lastColumn="0" w:noHBand="0" w:noVBand="1"/>
      </w:tblPr>
      <w:tblGrid>
        <w:gridCol w:w="4671"/>
        <w:gridCol w:w="2383"/>
        <w:gridCol w:w="1728"/>
        <w:gridCol w:w="709"/>
        <w:gridCol w:w="709"/>
      </w:tblGrid>
      <w:tr w:rsidR="00D4035B" w:rsidRPr="00152009" w14:paraId="4BA3CA3F" w14:textId="77777777" w:rsidTr="00152009">
        <w:tc>
          <w:tcPr>
            <w:tcW w:w="4671" w:type="dxa"/>
            <w:tcBorders>
              <w:top w:val="single" w:sz="4" w:space="0" w:color="auto"/>
              <w:left w:val="single" w:sz="4" w:space="0" w:color="auto"/>
              <w:bottom w:val="single" w:sz="4" w:space="0" w:color="auto"/>
              <w:right w:val="single" w:sz="4" w:space="0" w:color="auto"/>
            </w:tcBorders>
          </w:tcPr>
          <w:p w14:paraId="708E8B06" w14:textId="77777777" w:rsidR="00D4035B" w:rsidRPr="00152009" w:rsidRDefault="00D4035B" w:rsidP="00F2383E">
            <w:pPr>
              <w:numPr>
                <w:ilvl w:val="0"/>
                <w:numId w:val="0"/>
              </w:numPr>
              <w:spacing w:line="276" w:lineRule="auto"/>
              <w:rPr>
                <w:rFonts w:ascii="Calibri" w:hAnsi="Calibri"/>
                <w:b w:val="0"/>
                <w:bCs/>
              </w:rPr>
            </w:pPr>
          </w:p>
        </w:tc>
        <w:tc>
          <w:tcPr>
            <w:tcW w:w="2383" w:type="dxa"/>
            <w:tcBorders>
              <w:top w:val="single" w:sz="4" w:space="0" w:color="auto"/>
              <w:left w:val="single" w:sz="4" w:space="0" w:color="auto"/>
              <w:bottom w:val="single" w:sz="4" w:space="0" w:color="auto"/>
              <w:right w:val="single" w:sz="4" w:space="0" w:color="auto"/>
            </w:tcBorders>
          </w:tcPr>
          <w:p w14:paraId="27784B75" w14:textId="77777777" w:rsidR="00D4035B" w:rsidRPr="00152009" w:rsidRDefault="00D4035B" w:rsidP="00F2383E">
            <w:pPr>
              <w:numPr>
                <w:ilvl w:val="0"/>
                <w:numId w:val="0"/>
              </w:numPr>
              <w:spacing w:line="276" w:lineRule="auto"/>
              <w:rPr>
                <w:rFonts w:ascii="Calibri" w:hAnsi="Calibri"/>
                <w:b w:val="0"/>
                <w:bCs/>
              </w:rPr>
            </w:pPr>
          </w:p>
        </w:tc>
        <w:tc>
          <w:tcPr>
            <w:tcW w:w="1728" w:type="dxa"/>
            <w:tcBorders>
              <w:top w:val="single" w:sz="4" w:space="0" w:color="auto"/>
              <w:left w:val="single" w:sz="4" w:space="0" w:color="auto"/>
              <w:bottom w:val="single" w:sz="4" w:space="0" w:color="auto"/>
              <w:right w:val="single" w:sz="4" w:space="0" w:color="auto"/>
            </w:tcBorders>
          </w:tcPr>
          <w:p w14:paraId="4CF39F18" w14:textId="77777777" w:rsidR="00D4035B" w:rsidRPr="00152009" w:rsidRDefault="00D4035B" w:rsidP="00F2383E">
            <w:pPr>
              <w:numPr>
                <w:ilvl w:val="0"/>
                <w:numId w:val="0"/>
              </w:numPr>
              <w:spacing w:line="276" w:lineRule="auto"/>
              <w:rPr>
                <w:rFonts w:ascii="Calibri" w:hAnsi="Calibri"/>
                <w:b w:val="0"/>
                <w:bCs/>
              </w:rPr>
            </w:pPr>
          </w:p>
        </w:tc>
        <w:tc>
          <w:tcPr>
            <w:tcW w:w="1418" w:type="dxa"/>
            <w:gridSpan w:val="2"/>
            <w:tcBorders>
              <w:top w:val="single" w:sz="4" w:space="0" w:color="auto"/>
              <w:left w:val="single" w:sz="4" w:space="0" w:color="auto"/>
              <w:bottom w:val="single" w:sz="4" w:space="0" w:color="auto"/>
              <w:right w:val="single" w:sz="4" w:space="0" w:color="auto"/>
            </w:tcBorders>
            <w:hideMark/>
          </w:tcPr>
          <w:p w14:paraId="392B4285" w14:textId="77777777" w:rsidR="00D4035B" w:rsidRPr="00152009" w:rsidRDefault="00D4035B" w:rsidP="00C47B25">
            <w:pPr>
              <w:numPr>
                <w:ilvl w:val="0"/>
                <w:numId w:val="0"/>
              </w:numPr>
              <w:spacing w:line="276" w:lineRule="auto"/>
              <w:jc w:val="center"/>
              <w:rPr>
                <w:rFonts w:ascii="Calibri" w:hAnsi="Calibri"/>
                <w:b w:val="0"/>
                <w:bCs/>
              </w:rPr>
            </w:pPr>
            <w:r w:rsidRPr="00152009">
              <w:rPr>
                <w:rFonts w:ascii="Calibri" w:hAnsi="Calibri"/>
                <w:b w:val="0"/>
                <w:bCs/>
              </w:rPr>
              <w:t>Verificare expert</w:t>
            </w:r>
          </w:p>
        </w:tc>
      </w:tr>
      <w:tr w:rsidR="00D4035B" w:rsidRPr="00152009" w14:paraId="481A8ED5"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6592BC3C" w14:textId="77777777" w:rsidR="00D4035B" w:rsidRPr="00152009" w:rsidRDefault="00D4035B" w:rsidP="00C47B25">
            <w:pPr>
              <w:numPr>
                <w:ilvl w:val="0"/>
                <w:numId w:val="0"/>
              </w:numPr>
              <w:spacing w:line="276" w:lineRule="auto"/>
              <w:jc w:val="center"/>
              <w:rPr>
                <w:rFonts w:ascii="Calibri" w:hAnsi="Calibri"/>
                <w:b w:val="0"/>
                <w:bCs/>
              </w:rPr>
            </w:pPr>
            <w:r w:rsidRPr="00152009">
              <w:rPr>
                <w:rFonts w:ascii="Calibri" w:hAnsi="Calibri"/>
                <w:b w:val="0"/>
                <w:bCs/>
              </w:rPr>
              <w:t>Proiectul vizeaza</w:t>
            </w:r>
          </w:p>
        </w:tc>
        <w:tc>
          <w:tcPr>
            <w:tcW w:w="2383" w:type="dxa"/>
            <w:tcBorders>
              <w:top w:val="single" w:sz="4" w:space="0" w:color="auto"/>
              <w:left w:val="single" w:sz="4" w:space="0" w:color="auto"/>
              <w:bottom w:val="single" w:sz="4" w:space="0" w:color="auto"/>
              <w:right w:val="single" w:sz="4" w:space="0" w:color="auto"/>
            </w:tcBorders>
            <w:hideMark/>
          </w:tcPr>
          <w:p w14:paraId="494C3279" w14:textId="6E54C35B" w:rsidR="00D4035B" w:rsidRPr="00152009" w:rsidRDefault="00D4035B" w:rsidP="00C47B25">
            <w:pPr>
              <w:numPr>
                <w:ilvl w:val="0"/>
                <w:numId w:val="0"/>
              </w:numPr>
              <w:spacing w:line="276" w:lineRule="auto"/>
              <w:jc w:val="center"/>
              <w:rPr>
                <w:rFonts w:ascii="Calibri" w:hAnsi="Calibri"/>
                <w:b w:val="0"/>
                <w:bCs/>
              </w:rPr>
            </w:pPr>
            <w:r w:rsidRPr="00152009">
              <w:rPr>
                <w:rFonts w:ascii="Calibri" w:hAnsi="Calibri"/>
                <w:b w:val="0"/>
                <w:bCs/>
              </w:rPr>
              <w:t>Intensitatea</w:t>
            </w:r>
            <w:r w:rsidR="00152009">
              <w:rPr>
                <w:rFonts w:ascii="Calibri" w:hAnsi="Calibri"/>
                <w:b w:val="0"/>
                <w:bCs/>
              </w:rPr>
              <w:t xml:space="preserve"> </w:t>
            </w:r>
            <w:r w:rsidRPr="00152009">
              <w:rPr>
                <w:rFonts w:ascii="Calibri" w:hAnsi="Calibri"/>
                <w:b w:val="0"/>
                <w:bCs/>
              </w:rPr>
              <w:t>maxima  a  sprijinului</w:t>
            </w:r>
          </w:p>
        </w:tc>
        <w:tc>
          <w:tcPr>
            <w:tcW w:w="1728" w:type="dxa"/>
            <w:tcBorders>
              <w:top w:val="single" w:sz="4" w:space="0" w:color="auto"/>
              <w:left w:val="single" w:sz="4" w:space="0" w:color="auto"/>
              <w:bottom w:val="single" w:sz="4" w:space="0" w:color="auto"/>
              <w:right w:val="single" w:sz="4" w:space="0" w:color="auto"/>
            </w:tcBorders>
            <w:hideMark/>
          </w:tcPr>
          <w:p w14:paraId="0B391C49" w14:textId="77777777" w:rsidR="00D4035B" w:rsidRPr="00152009" w:rsidRDefault="00D4035B" w:rsidP="00C47B25">
            <w:pPr>
              <w:numPr>
                <w:ilvl w:val="0"/>
                <w:numId w:val="0"/>
              </w:numPr>
              <w:spacing w:line="276" w:lineRule="auto"/>
              <w:jc w:val="center"/>
              <w:rPr>
                <w:rFonts w:ascii="Calibri" w:hAnsi="Calibri"/>
                <w:b w:val="0"/>
                <w:bCs/>
              </w:rPr>
            </w:pPr>
            <w:r w:rsidRPr="00152009">
              <w:rPr>
                <w:rFonts w:ascii="Calibri" w:hAnsi="Calibri"/>
                <w:b w:val="0"/>
                <w:bCs/>
              </w:rPr>
              <w:t>Intensitate proiect</w:t>
            </w:r>
          </w:p>
        </w:tc>
        <w:tc>
          <w:tcPr>
            <w:tcW w:w="709" w:type="dxa"/>
            <w:tcBorders>
              <w:top w:val="single" w:sz="4" w:space="0" w:color="auto"/>
              <w:left w:val="single" w:sz="4" w:space="0" w:color="auto"/>
              <w:bottom w:val="single" w:sz="4" w:space="0" w:color="auto"/>
              <w:right w:val="single" w:sz="4" w:space="0" w:color="auto"/>
            </w:tcBorders>
            <w:hideMark/>
          </w:tcPr>
          <w:p w14:paraId="28FEC535" w14:textId="77777777" w:rsidR="00D4035B" w:rsidRPr="00152009" w:rsidRDefault="00D4035B" w:rsidP="00C47B25">
            <w:pPr>
              <w:numPr>
                <w:ilvl w:val="0"/>
                <w:numId w:val="0"/>
              </w:numPr>
              <w:spacing w:line="276" w:lineRule="auto"/>
              <w:jc w:val="center"/>
              <w:rPr>
                <w:rFonts w:ascii="Calibri" w:hAnsi="Calibri"/>
                <w:b w:val="0"/>
                <w:bCs/>
              </w:rPr>
            </w:pPr>
            <w:r w:rsidRPr="00152009">
              <w:rPr>
                <w:rFonts w:ascii="Calibri" w:hAnsi="Calibri"/>
                <w:b w:val="0"/>
                <w:bCs/>
              </w:rPr>
              <w:t>DA</w:t>
            </w:r>
          </w:p>
        </w:tc>
        <w:tc>
          <w:tcPr>
            <w:tcW w:w="709" w:type="dxa"/>
            <w:tcBorders>
              <w:top w:val="single" w:sz="4" w:space="0" w:color="auto"/>
              <w:left w:val="single" w:sz="4" w:space="0" w:color="auto"/>
              <w:bottom w:val="single" w:sz="4" w:space="0" w:color="auto"/>
              <w:right w:val="single" w:sz="4" w:space="0" w:color="auto"/>
            </w:tcBorders>
            <w:hideMark/>
          </w:tcPr>
          <w:p w14:paraId="50E04DEE" w14:textId="77777777" w:rsidR="00D4035B" w:rsidRPr="00152009" w:rsidRDefault="00D4035B" w:rsidP="00C47B25">
            <w:pPr>
              <w:numPr>
                <w:ilvl w:val="0"/>
                <w:numId w:val="0"/>
              </w:numPr>
              <w:spacing w:line="276" w:lineRule="auto"/>
              <w:jc w:val="center"/>
              <w:rPr>
                <w:rFonts w:ascii="Calibri" w:hAnsi="Calibri"/>
                <w:b w:val="0"/>
                <w:bCs/>
              </w:rPr>
            </w:pPr>
            <w:r w:rsidRPr="00152009">
              <w:rPr>
                <w:rFonts w:ascii="Calibri" w:hAnsi="Calibri"/>
                <w:b w:val="0"/>
                <w:bCs/>
              </w:rPr>
              <w:t>NU</w:t>
            </w:r>
          </w:p>
        </w:tc>
      </w:tr>
      <w:tr w:rsidR="00D4035B" w:rsidRPr="00152009" w14:paraId="323078E9" w14:textId="77777777" w:rsidTr="00463624">
        <w:tc>
          <w:tcPr>
            <w:tcW w:w="4671" w:type="dxa"/>
            <w:tcBorders>
              <w:top w:val="single" w:sz="4" w:space="0" w:color="auto"/>
              <w:left w:val="single" w:sz="4" w:space="0" w:color="auto"/>
              <w:bottom w:val="single" w:sz="4" w:space="0" w:color="auto"/>
              <w:right w:val="single" w:sz="4" w:space="0" w:color="auto"/>
            </w:tcBorders>
            <w:hideMark/>
          </w:tcPr>
          <w:p w14:paraId="3DE66662"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a) Investitii generale, altele decat exceptiile</w:t>
            </w:r>
          </w:p>
        </w:tc>
        <w:tc>
          <w:tcPr>
            <w:tcW w:w="2383" w:type="dxa"/>
            <w:tcBorders>
              <w:top w:val="single" w:sz="4" w:space="0" w:color="auto"/>
              <w:left w:val="single" w:sz="4" w:space="0" w:color="auto"/>
              <w:bottom w:val="single" w:sz="4" w:space="0" w:color="auto"/>
              <w:right w:val="single" w:sz="4" w:space="0" w:color="auto"/>
            </w:tcBorders>
            <w:vAlign w:val="center"/>
            <w:hideMark/>
          </w:tcPr>
          <w:p w14:paraId="4AF291BF"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65%</w:t>
            </w:r>
          </w:p>
        </w:tc>
        <w:tc>
          <w:tcPr>
            <w:tcW w:w="1728" w:type="dxa"/>
            <w:tcBorders>
              <w:top w:val="single" w:sz="4" w:space="0" w:color="auto"/>
              <w:left w:val="single" w:sz="4" w:space="0" w:color="auto"/>
              <w:bottom w:val="single" w:sz="4" w:space="0" w:color="auto"/>
              <w:right w:val="single" w:sz="4" w:space="0" w:color="auto"/>
            </w:tcBorders>
            <w:vAlign w:val="center"/>
          </w:tcPr>
          <w:p w14:paraId="56CE258D"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D8371E8"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vAlign w:val="center"/>
            <w:hideMark/>
          </w:tcPr>
          <w:p w14:paraId="76B5A965"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372381A0" w14:textId="77777777" w:rsidTr="00463624">
        <w:tc>
          <w:tcPr>
            <w:tcW w:w="4671" w:type="dxa"/>
            <w:tcBorders>
              <w:top w:val="single" w:sz="4" w:space="0" w:color="auto"/>
              <w:left w:val="single" w:sz="4" w:space="0" w:color="auto"/>
              <w:bottom w:val="single" w:sz="4" w:space="0" w:color="auto"/>
              <w:right w:val="single" w:sz="4" w:space="0" w:color="auto"/>
            </w:tcBorders>
            <w:hideMark/>
          </w:tcPr>
          <w:p w14:paraId="089B47CF"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b1.i)Investiţii în activităţi generatoare de avantaj economic care vizează protecţia mediului prin propunerea unor surse alternative de energie electrică din surse regenerabile</w:t>
            </w:r>
          </w:p>
        </w:tc>
        <w:tc>
          <w:tcPr>
            <w:tcW w:w="2383" w:type="dxa"/>
            <w:tcBorders>
              <w:top w:val="single" w:sz="4" w:space="0" w:color="auto"/>
              <w:left w:val="single" w:sz="4" w:space="0" w:color="auto"/>
              <w:bottom w:val="single" w:sz="4" w:space="0" w:color="auto"/>
              <w:right w:val="single" w:sz="4" w:space="0" w:color="auto"/>
            </w:tcBorders>
            <w:vAlign w:val="center"/>
            <w:hideMark/>
          </w:tcPr>
          <w:p w14:paraId="481E766A"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80%</w:t>
            </w:r>
          </w:p>
        </w:tc>
        <w:tc>
          <w:tcPr>
            <w:tcW w:w="1728" w:type="dxa"/>
            <w:tcBorders>
              <w:top w:val="single" w:sz="4" w:space="0" w:color="auto"/>
              <w:left w:val="single" w:sz="4" w:space="0" w:color="auto"/>
              <w:bottom w:val="single" w:sz="4" w:space="0" w:color="auto"/>
              <w:right w:val="single" w:sz="4" w:space="0" w:color="auto"/>
            </w:tcBorders>
            <w:vAlign w:val="center"/>
          </w:tcPr>
          <w:p w14:paraId="53B18C69"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D64720F"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vAlign w:val="center"/>
            <w:hideMark/>
          </w:tcPr>
          <w:p w14:paraId="71788216"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38287F98" w14:textId="77777777" w:rsidTr="00463624">
        <w:tc>
          <w:tcPr>
            <w:tcW w:w="4671" w:type="dxa"/>
            <w:tcBorders>
              <w:top w:val="single" w:sz="4" w:space="0" w:color="auto"/>
              <w:left w:val="single" w:sz="4" w:space="0" w:color="auto"/>
              <w:bottom w:val="single" w:sz="4" w:space="0" w:color="auto"/>
              <w:right w:val="single" w:sz="4" w:space="0" w:color="auto"/>
            </w:tcBorders>
            <w:hideMark/>
          </w:tcPr>
          <w:p w14:paraId="6830A5DF"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b1.ii)Investiţii in activitati generatoare de avantaj economic care vizează protecţia mediului prin propunerea de măsuri pentru colectare selectivă a deşeurilor</w:t>
            </w:r>
          </w:p>
        </w:tc>
        <w:tc>
          <w:tcPr>
            <w:tcW w:w="2383" w:type="dxa"/>
            <w:tcBorders>
              <w:top w:val="single" w:sz="4" w:space="0" w:color="auto"/>
              <w:left w:val="single" w:sz="4" w:space="0" w:color="auto"/>
              <w:bottom w:val="single" w:sz="4" w:space="0" w:color="auto"/>
              <w:right w:val="single" w:sz="4" w:space="0" w:color="auto"/>
            </w:tcBorders>
            <w:vAlign w:val="center"/>
            <w:hideMark/>
          </w:tcPr>
          <w:p w14:paraId="2D58588B"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80%</w:t>
            </w:r>
          </w:p>
        </w:tc>
        <w:tc>
          <w:tcPr>
            <w:tcW w:w="1728" w:type="dxa"/>
            <w:tcBorders>
              <w:top w:val="single" w:sz="4" w:space="0" w:color="auto"/>
              <w:left w:val="single" w:sz="4" w:space="0" w:color="auto"/>
              <w:bottom w:val="single" w:sz="4" w:space="0" w:color="auto"/>
              <w:right w:val="single" w:sz="4" w:space="0" w:color="auto"/>
            </w:tcBorders>
            <w:vAlign w:val="center"/>
          </w:tcPr>
          <w:p w14:paraId="3149A1FE"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0D84A6A"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vAlign w:val="center"/>
            <w:hideMark/>
          </w:tcPr>
          <w:p w14:paraId="34ABA6BD"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6379F06B" w14:textId="77777777" w:rsidTr="00463624">
        <w:tc>
          <w:tcPr>
            <w:tcW w:w="4671" w:type="dxa"/>
            <w:tcBorders>
              <w:top w:val="single" w:sz="4" w:space="0" w:color="auto"/>
              <w:left w:val="single" w:sz="4" w:space="0" w:color="auto"/>
              <w:bottom w:val="single" w:sz="4" w:space="0" w:color="auto"/>
              <w:right w:val="single" w:sz="4" w:space="0" w:color="auto"/>
            </w:tcBorders>
            <w:hideMark/>
          </w:tcPr>
          <w:p w14:paraId="04B3C962"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b1.iii)Investiţii în activităţi noi generatoare de avantaj economic cu impact pozitiv asupra mediului</w:t>
            </w:r>
          </w:p>
        </w:tc>
        <w:tc>
          <w:tcPr>
            <w:tcW w:w="2383" w:type="dxa"/>
            <w:tcBorders>
              <w:top w:val="single" w:sz="4" w:space="0" w:color="auto"/>
              <w:left w:val="single" w:sz="4" w:space="0" w:color="auto"/>
              <w:bottom w:val="single" w:sz="4" w:space="0" w:color="auto"/>
              <w:right w:val="single" w:sz="4" w:space="0" w:color="auto"/>
            </w:tcBorders>
            <w:vAlign w:val="center"/>
            <w:hideMark/>
          </w:tcPr>
          <w:p w14:paraId="00415BF1" w14:textId="60ED54A2"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80%</w:t>
            </w:r>
          </w:p>
        </w:tc>
        <w:tc>
          <w:tcPr>
            <w:tcW w:w="1728" w:type="dxa"/>
            <w:tcBorders>
              <w:top w:val="single" w:sz="4" w:space="0" w:color="auto"/>
              <w:left w:val="single" w:sz="4" w:space="0" w:color="auto"/>
              <w:bottom w:val="single" w:sz="4" w:space="0" w:color="auto"/>
              <w:right w:val="single" w:sz="4" w:space="0" w:color="auto"/>
            </w:tcBorders>
            <w:vAlign w:val="center"/>
          </w:tcPr>
          <w:p w14:paraId="6670EDE3"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563064B"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vAlign w:val="center"/>
            <w:hideMark/>
          </w:tcPr>
          <w:p w14:paraId="12F53188"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7EF2290F" w14:textId="77777777" w:rsidTr="00463624">
        <w:tc>
          <w:tcPr>
            <w:tcW w:w="4671" w:type="dxa"/>
            <w:tcBorders>
              <w:top w:val="single" w:sz="4" w:space="0" w:color="auto"/>
              <w:left w:val="single" w:sz="4" w:space="0" w:color="auto"/>
              <w:bottom w:val="single" w:sz="4" w:space="0" w:color="auto"/>
              <w:right w:val="single" w:sz="4" w:space="0" w:color="auto"/>
            </w:tcBorders>
            <w:hideMark/>
          </w:tcPr>
          <w:p w14:paraId="580913AF" w14:textId="77777777" w:rsidR="00D4035B" w:rsidRPr="00152009" w:rsidRDefault="00D4035B" w:rsidP="00F2383E">
            <w:pPr>
              <w:numPr>
                <w:ilvl w:val="0"/>
                <w:numId w:val="0"/>
              </w:numPr>
              <w:spacing w:line="276" w:lineRule="auto"/>
              <w:rPr>
                <w:rFonts w:ascii="Calibri" w:hAnsi="Calibri"/>
              </w:rPr>
            </w:pPr>
            <w:r w:rsidRPr="00152009">
              <w:rPr>
                <w:rFonts w:ascii="Calibri" w:hAnsi="Calibri"/>
              </w:rPr>
              <w:t>b2.i)investiții neproductive (care nu generează un avantaj economic) și proiecte ale grupurilor operaționale din cadrul PEI</w:t>
            </w:r>
          </w:p>
        </w:tc>
        <w:tc>
          <w:tcPr>
            <w:tcW w:w="2383" w:type="dxa"/>
            <w:tcBorders>
              <w:top w:val="single" w:sz="4" w:space="0" w:color="auto"/>
              <w:left w:val="single" w:sz="4" w:space="0" w:color="auto"/>
              <w:bottom w:val="single" w:sz="4" w:space="0" w:color="auto"/>
              <w:right w:val="single" w:sz="4" w:space="0" w:color="auto"/>
            </w:tcBorders>
            <w:vAlign w:val="center"/>
            <w:hideMark/>
          </w:tcPr>
          <w:p w14:paraId="6F45001B" w14:textId="0BD4A67E" w:rsidR="00D4035B" w:rsidRPr="00152009" w:rsidRDefault="00D4035B" w:rsidP="00152009">
            <w:pPr>
              <w:numPr>
                <w:ilvl w:val="0"/>
                <w:numId w:val="0"/>
              </w:numPr>
              <w:spacing w:line="276" w:lineRule="auto"/>
              <w:jc w:val="center"/>
              <w:rPr>
                <w:rFonts w:ascii="Calibri" w:hAnsi="Calibri"/>
              </w:rPr>
            </w:pPr>
            <w:r w:rsidRPr="00152009">
              <w:rPr>
                <w:rFonts w:ascii="Calibri" w:hAnsi="Calibri"/>
              </w:rPr>
              <w:t>100%</w:t>
            </w:r>
          </w:p>
        </w:tc>
        <w:tc>
          <w:tcPr>
            <w:tcW w:w="1728" w:type="dxa"/>
            <w:tcBorders>
              <w:top w:val="single" w:sz="4" w:space="0" w:color="auto"/>
              <w:left w:val="single" w:sz="4" w:space="0" w:color="auto"/>
              <w:bottom w:val="single" w:sz="4" w:space="0" w:color="auto"/>
              <w:right w:val="single" w:sz="4" w:space="0" w:color="auto"/>
            </w:tcBorders>
            <w:vAlign w:val="center"/>
          </w:tcPr>
          <w:p w14:paraId="4521FC5A" w14:textId="77777777" w:rsidR="00D4035B" w:rsidRPr="00152009" w:rsidRDefault="00D4035B" w:rsidP="00152009">
            <w:pPr>
              <w:numPr>
                <w:ilvl w:val="0"/>
                <w:numId w:val="0"/>
              </w:numPr>
              <w:spacing w:line="276" w:lineRule="auto"/>
              <w:jc w:val="center"/>
              <w:rPr>
                <w:rFonts w:ascii="Calibri" w:hAnsi="Calibr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3DADBF1" w14:textId="77777777" w:rsidR="00D4035B" w:rsidRPr="00152009" w:rsidRDefault="00D4035B" w:rsidP="00152009">
            <w:pPr>
              <w:numPr>
                <w:ilvl w:val="0"/>
                <w:numId w:val="0"/>
              </w:numPr>
              <w:spacing w:line="276" w:lineRule="auto"/>
              <w:jc w:val="center"/>
              <w:rPr>
                <w:rFonts w:ascii="Calibri" w:hAnsi="Calibri"/>
              </w:rPr>
            </w:pPr>
            <w:r w:rsidRPr="00152009">
              <w:rPr>
                <w:rFonts w:ascii="Calibri" w:hAnsi="Calibri"/>
              </w:rPr>
              <w:sym w:font="Wingdings" w:char="006F"/>
            </w:r>
          </w:p>
        </w:tc>
        <w:tc>
          <w:tcPr>
            <w:tcW w:w="709" w:type="dxa"/>
            <w:tcBorders>
              <w:top w:val="single" w:sz="4" w:space="0" w:color="auto"/>
              <w:left w:val="single" w:sz="4" w:space="0" w:color="auto"/>
              <w:bottom w:val="single" w:sz="4" w:space="0" w:color="auto"/>
              <w:right w:val="single" w:sz="4" w:space="0" w:color="auto"/>
            </w:tcBorders>
            <w:vAlign w:val="center"/>
            <w:hideMark/>
          </w:tcPr>
          <w:p w14:paraId="3E347ED3" w14:textId="77777777" w:rsidR="00D4035B" w:rsidRPr="00152009" w:rsidRDefault="00D4035B" w:rsidP="00152009">
            <w:pPr>
              <w:numPr>
                <w:ilvl w:val="0"/>
                <w:numId w:val="0"/>
              </w:numPr>
              <w:spacing w:line="276" w:lineRule="auto"/>
              <w:jc w:val="center"/>
              <w:rPr>
                <w:rFonts w:ascii="Calibri" w:hAnsi="Calibri"/>
              </w:rPr>
            </w:pPr>
            <w:r w:rsidRPr="00152009">
              <w:rPr>
                <w:rFonts w:ascii="Calibri" w:hAnsi="Calibri"/>
              </w:rPr>
              <w:sym w:font="Wingdings" w:char="006F"/>
            </w:r>
          </w:p>
        </w:tc>
      </w:tr>
      <w:tr w:rsidR="00D4035B" w:rsidRPr="00152009" w14:paraId="4288D660" w14:textId="77777777" w:rsidTr="00463624">
        <w:tc>
          <w:tcPr>
            <w:tcW w:w="4671" w:type="dxa"/>
            <w:tcBorders>
              <w:top w:val="single" w:sz="4" w:space="0" w:color="auto"/>
              <w:left w:val="single" w:sz="4" w:space="0" w:color="auto"/>
              <w:bottom w:val="single" w:sz="4" w:space="0" w:color="auto"/>
              <w:right w:val="single" w:sz="4" w:space="0" w:color="auto"/>
            </w:tcBorders>
            <w:hideMark/>
          </w:tcPr>
          <w:p w14:paraId="2B1E1E6F"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b2.ii)împădurirea,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383" w:type="dxa"/>
            <w:tcBorders>
              <w:top w:val="single" w:sz="4" w:space="0" w:color="auto"/>
              <w:left w:val="single" w:sz="4" w:space="0" w:color="auto"/>
              <w:bottom w:val="single" w:sz="4" w:space="0" w:color="auto"/>
              <w:right w:val="single" w:sz="4" w:space="0" w:color="auto"/>
            </w:tcBorders>
            <w:vAlign w:val="center"/>
            <w:hideMark/>
          </w:tcPr>
          <w:p w14:paraId="3D825713"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100%</w:t>
            </w:r>
          </w:p>
        </w:tc>
        <w:tc>
          <w:tcPr>
            <w:tcW w:w="1728" w:type="dxa"/>
            <w:tcBorders>
              <w:top w:val="single" w:sz="4" w:space="0" w:color="auto"/>
              <w:left w:val="single" w:sz="4" w:space="0" w:color="auto"/>
              <w:bottom w:val="single" w:sz="4" w:space="0" w:color="auto"/>
              <w:right w:val="single" w:sz="4" w:space="0" w:color="auto"/>
            </w:tcBorders>
            <w:vAlign w:val="center"/>
          </w:tcPr>
          <w:p w14:paraId="4C534A12"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24D6A09"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vAlign w:val="center"/>
            <w:hideMark/>
          </w:tcPr>
          <w:p w14:paraId="5EE99869"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7F8BF727" w14:textId="77777777" w:rsidTr="00463624">
        <w:tc>
          <w:tcPr>
            <w:tcW w:w="4671" w:type="dxa"/>
            <w:tcBorders>
              <w:top w:val="single" w:sz="4" w:space="0" w:color="auto"/>
              <w:left w:val="single" w:sz="4" w:space="0" w:color="auto"/>
              <w:bottom w:val="single" w:sz="4" w:space="0" w:color="auto"/>
              <w:right w:val="single" w:sz="4" w:space="0" w:color="auto"/>
            </w:tcBorders>
            <w:hideMark/>
          </w:tcPr>
          <w:p w14:paraId="1694FFBD"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b2.iii) investițiile neproductive menite să protejeze efectivele de animale și culturile de daune provocate de animale sălbatice</w:t>
            </w:r>
          </w:p>
        </w:tc>
        <w:tc>
          <w:tcPr>
            <w:tcW w:w="2383" w:type="dxa"/>
            <w:tcBorders>
              <w:top w:val="single" w:sz="4" w:space="0" w:color="auto"/>
              <w:left w:val="single" w:sz="4" w:space="0" w:color="auto"/>
              <w:bottom w:val="single" w:sz="4" w:space="0" w:color="auto"/>
              <w:right w:val="single" w:sz="4" w:space="0" w:color="auto"/>
            </w:tcBorders>
            <w:vAlign w:val="center"/>
            <w:hideMark/>
          </w:tcPr>
          <w:p w14:paraId="6D23A77C" w14:textId="7803E8DE"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100%</w:t>
            </w:r>
          </w:p>
        </w:tc>
        <w:tc>
          <w:tcPr>
            <w:tcW w:w="1728" w:type="dxa"/>
            <w:tcBorders>
              <w:top w:val="single" w:sz="4" w:space="0" w:color="auto"/>
              <w:left w:val="single" w:sz="4" w:space="0" w:color="auto"/>
              <w:bottom w:val="single" w:sz="4" w:space="0" w:color="auto"/>
              <w:right w:val="single" w:sz="4" w:space="0" w:color="auto"/>
            </w:tcBorders>
            <w:vAlign w:val="center"/>
          </w:tcPr>
          <w:p w14:paraId="0BDD383C"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0C316C3"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vAlign w:val="center"/>
            <w:hideMark/>
          </w:tcPr>
          <w:p w14:paraId="174CFCD3"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69BB10D6" w14:textId="77777777" w:rsidTr="00463624">
        <w:tc>
          <w:tcPr>
            <w:tcW w:w="4671" w:type="dxa"/>
            <w:tcBorders>
              <w:top w:val="single" w:sz="4" w:space="0" w:color="auto"/>
              <w:left w:val="single" w:sz="4" w:space="0" w:color="auto"/>
              <w:bottom w:val="single" w:sz="4" w:space="0" w:color="auto"/>
              <w:right w:val="single" w:sz="4" w:space="0" w:color="auto"/>
            </w:tcBorders>
            <w:hideMark/>
          </w:tcPr>
          <w:p w14:paraId="37957E77" w14:textId="77777777" w:rsidR="00D4035B" w:rsidRPr="00152009" w:rsidRDefault="00D4035B" w:rsidP="00F2383E">
            <w:pPr>
              <w:numPr>
                <w:ilvl w:val="0"/>
                <w:numId w:val="0"/>
              </w:numPr>
              <w:spacing w:line="276" w:lineRule="auto"/>
              <w:rPr>
                <w:rFonts w:ascii="Calibri" w:hAnsi="Calibri"/>
              </w:rPr>
            </w:pPr>
            <w:r w:rsidRPr="00152009">
              <w:rPr>
                <w:rFonts w:ascii="Calibri" w:hAnsi="Calibri"/>
              </w:rPr>
              <w:t>b2.iv) investiții în servicii de bază în zonele rurale</w:t>
            </w:r>
          </w:p>
        </w:tc>
        <w:tc>
          <w:tcPr>
            <w:tcW w:w="2383" w:type="dxa"/>
            <w:tcBorders>
              <w:top w:val="single" w:sz="4" w:space="0" w:color="auto"/>
              <w:left w:val="single" w:sz="4" w:space="0" w:color="auto"/>
              <w:bottom w:val="single" w:sz="4" w:space="0" w:color="auto"/>
              <w:right w:val="single" w:sz="4" w:space="0" w:color="auto"/>
            </w:tcBorders>
            <w:vAlign w:val="center"/>
            <w:hideMark/>
          </w:tcPr>
          <w:p w14:paraId="7D217943" w14:textId="49097639" w:rsidR="00D4035B" w:rsidRPr="00152009" w:rsidRDefault="00D4035B" w:rsidP="00152009">
            <w:pPr>
              <w:numPr>
                <w:ilvl w:val="0"/>
                <w:numId w:val="0"/>
              </w:numPr>
              <w:spacing w:line="276" w:lineRule="auto"/>
              <w:jc w:val="center"/>
              <w:rPr>
                <w:rFonts w:ascii="Calibri" w:hAnsi="Calibri"/>
              </w:rPr>
            </w:pPr>
            <w:r w:rsidRPr="00152009">
              <w:rPr>
                <w:rFonts w:ascii="Calibri" w:hAnsi="Calibri"/>
              </w:rPr>
              <w:t>100%</w:t>
            </w:r>
          </w:p>
        </w:tc>
        <w:tc>
          <w:tcPr>
            <w:tcW w:w="1728" w:type="dxa"/>
            <w:tcBorders>
              <w:top w:val="single" w:sz="4" w:space="0" w:color="auto"/>
              <w:left w:val="single" w:sz="4" w:space="0" w:color="auto"/>
              <w:bottom w:val="single" w:sz="4" w:space="0" w:color="auto"/>
              <w:right w:val="single" w:sz="4" w:space="0" w:color="auto"/>
            </w:tcBorders>
            <w:vAlign w:val="center"/>
          </w:tcPr>
          <w:p w14:paraId="0835FDF9" w14:textId="77777777" w:rsidR="00D4035B" w:rsidRPr="00152009" w:rsidRDefault="00D4035B" w:rsidP="00152009">
            <w:pPr>
              <w:numPr>
                <w:ilvl w:val="0"/>
                <w:numId w:val="0"/>
              </w:numPr>
              <w:spacing w:line="276" w:lineRule="auto"/>
              <w:jc w:val="center"/>
              <w:rPr>
                <w:rFonts w:ascii="Calibri" w:hAnsi="Calibri"/>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A5CEC09" w14:textId="77777777" w:rsidR="00D4035B" w:rsidRPr="00152009" w:rsidRDefault="00D4035B" w:rsidP="00152009">
            <w:pPr>
              <w:numPr>
                <w:ilvl w:val="0"/>
                <w:numId w:val="0"/>
              </w:numPr>
              <w:spacing w:line="276" w:lineRule="auto"/>
              <w:jc w:val="center"/>
              <w:rPr>
                <w:rFonts w:ascii="Calibri" w:hAnsi="Calibri"/>
              </w:rPr>
            </w:pPr>
            <w:r w:rsidRPr="00152009">
              <w:rPr>
                <w:rFonts w:ascii="Calibri" w:hAnsi="Calibri"/>
              </w:rPr>
              <w:sym w:font="Wingdings" w:char="006F"/>
            </w:r>
          </w:p>
        </w:tc>
        <w:tc>
          <w:tcPr>
            <w:tcW w:w="709" w:type="dxa"/>
            <w:tcBorders>
              <w:top w:val="single" w:sz="4" w:space="0" w:color="auto"/>
              <w:left w:val="single" w:sz="4" w:space="0" w:color="auto"/>
              <w:bottom w:val="single" w:sz="4" w:space="0" w:color="auto"/>
              <w:right w:val="single" w:sz="4" w:space="0" w:color="auto"/>
            </w:tcBorders>
            <w:vAlign w:val="center"/>
            <w:hideMark/>
          </w:tcPr>
          <w:p w14:paraId="79D7E00B" w14:textId="77777777" w:rsidR="00D4035B" w:rsidRPr="00152009" w:rsidRDefault="00D4035B" w:rsidP="00152009">
            <w:pPr>
              <w:numPr>
                <w:ilvl w:val="0"/>
                <w:numId w:val="0"/>
              </w:numPr>
              <w:spacing w:line="276" w:lineRule="auto"/>
              <w:jc w:val="center"/>
              <w:rPr>
                <w:rFonts w:ascii="Calibri" w:hAnsi="Calibri"/>
              </w:rPr>
            </w:pPr>
            <w:r w:rsidRPr="00152009">
              <w:rPr>
                <w:rFonts w:ascii="Calibri" w:hAnsi="Calibri"/>
              </w:rPr>
              <w:sym w:font="Wingdings" w:char="006F"/>
            </w:r>
          </w:p>
        </w:tc>
      </w:tr>
      <w:tr w:rsidR="00D4035B" w:rsidRPr="00152009" w14:paraId="5E87EC10" w14:textId="77777777" w:rsidTr="00463624">
        <w:tc>
          <w:tcPr>
            <w:tcW w:w="4671" w:type="dxa"/>
            <w:tcBorders>
              <w:top w:val="single" w:sz="4" w:space="0" w:color="auto"/>
              <w:left w:val="single" w:sz="4" w:space="0" w:color="auto"/>
              <w:bottom w:val="single" w:sz="4" w:space="0" w:color="auto"/>
              <w:right w:val="single" w:sz="4" w:space="0" w:color="auto"/>
            </w:tcBorders>
            <w:hideMark/>
          </w:tcPr>
          <w:p w14:paraId="4881D1E9"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383" w:type="dxa"/>
            <w:tcBorders>
              <w:top w:val="single" w:sz="4" w:space="0" w:color="auto"/>
              <w:left w:val="single" w:sz="4" w:space="0" w:color="auto"/>
              <w:bottom w:val="single" w:sz="4" w:space="0" w:color="auto"/>
              <w:right w:val="single" w:sz="4" w:space="0" w:color="auto"/>
            </w:tcBorders>
            <w:vAlign w:val="center"/>
            <w:hideMark/>
          </w:tcPr>
          <w:p w14:paraId="375EAE43" w14:textId="0B094001"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100%</w:t>
            </w:r>
          </w:p>
        </w:tc>
        <w:tc>
          <w:tcPr>
            <w:tcW w:w="1728" w:type="dxa"/>
            <w:tcBorders>
              <w:top w:val="single" w:sz="4" w:space="0" w:color="auto"/>
              <w:left w:val="single" w:sz="4" w:space="0" w:color="auto"/>
              <w:bottom w:val="single" w:sz="4" w:space="0" w:color="auto"/>
              <w:right w:val="single" w:sz="4" w:space="0" w:color="auto"/>
            </w:tcBorders>
            <w:vAlign w:val="center"/>
          </w:tcPr>
          <w:p w14:paraId="46501948"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9E6A9F0"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vAlign w:val="center"/>
            <w:hideMark/>
          </w:tcPr>
          <w:p w14:paraId="71121A4D"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bl>
    <w:p w14:paraId="1F7817D4" w14:textId="77777777" w:rsidR="00D4035B" w:rsidRPr="00F2383E" w:rsidRDefault="00D4035B" w:rsidP="00F2383E">
      <w:pPr>
        <w:numPr>
          <w:ilvl w:val="0"/>
          <w:numId w:val="0"/>
        </w:numPr>
        <w:spacing w:line="276" w:lineRule="auto"/>
        <w:rPr>
          <w:rFonts w:ascii="Calibri" w:hAnsi="Calibri"/>
        </w:rPr>
      </w:pPr>
    </w:p>
    <w:p w14:paraId="5D36D6B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Proiectul îndeplinește criteriul privind procentul aferent intensității  </w:t>
      </w:r>
    </w:p>
    <w:tbl>
      <w:tblPr>
        <w:tblW w:w="0" w:type="auto"/>
        <w:tblLook w:val="04A0" w:firstRow="1" w:lastRow="0" w:firstColumn="1" w:lastColumn="0" w:noHBand="0" w:noVBand="1"/>
      </w:tblPr>
      <w:tblGrid>
        <w:gridCol w:w="4781"/>
        <w:gridCol w:w="4782"/>
      </w:tblGrid>
      <w:tr w:rsidR="00D4035B" w:rsidRPr="00F2383E" w14:paraId="442545C8" w14:textId="77777777" w:rsidTr="00D4035B">
        <w:tc>
          <w:tcPr>
            <w:tcW w:w="4781" w:type="dxa"/>
            <w:tcBorders>
              <w:top w:val="single" w:sz="4" w:space="0" w:color="auto"/>
              <w:left w:val="single" w:sz="4" w:space="0" w:color="auto"/>
              <w:bottom w:val="single" w:sz="4" w:space="0" w:color="auto"/>
              <w:right w:val="single" w:sz="4" w:space="0" w:color="auto"/>
            </w:tcBorders>
            <w:hideMark/>
          </w:tcPr>
          <w:p w14:paraId="1BD7F4E3" w14:textId="77777777" w:rsidR="00D4035B" w:rsidRPr="00F2383E" w:rsidRDefault="00D4035B" w:rsidP="00152009">
            <w:pPr>
              <w:numPr>
                <w:ilvl w:val="0"/>
                <w:numId w:val="0"/>
              </w:numPr>
              <w:spacing w:line="276" w:lineRule="auto"/>
              <w:jc w:val="center"/>
              <w:rPr>
                <w:rFonts w:ascii="Calibri" w:hAnsi="Calibri"/>
              </w:rPr>
            </w:pPr>
            <w:r w:rsidRPr="00F2383E">
              <w:rPr>
                <w:rFonts w:ascii="Calibri" w:hAnsi="Calibri"/>
              </w:rPr>
              <w:lastRenderedPageBreak/>
              <w:t>DA</w:t>
            </w:r>
          </w:p>
        </w:tc>
        <w:tc>
          <w:tcPr>
            <w:tcW w:w="4782" w:type="dxa"/>
            <w:tcBorders>
              <w:top w:val="single" w:sz="4" w:space="0" w:color="auto"/>
              <w:left w:val="single" w:sz="4" w:space="0" w:color="auto"/>
              <w:bottom w:val="single" w:sz="4" w:space="0" w:color="auto"/>
              <w:right w:val="single" w:sz="4" w:space="0" w:color="auto"/>
            </w:tcBorders>
            <w:hideMark/>
          </w:tcPr>
          <w:p w14:paraId="46DA6A1A" w14:textId="77777777" w:rsidR="00D4035B" w:rsidRPr="00F2383E" w:rsidRDefault="00D4035B" w:rsidP="00152009">
            <w:pPr>
              <w:numPr>
                <w:ilvl w:val="0"/>
                <w:numId w:val="0"/>
              </w:numPr>
              <w:spacing w:line="276" w:lineRule="auto"/>
              <w:jc w:val="center"/>
              <w:rPr>
                <w:rFonts w:ascii="Calibri" w:hAnsi="Calibri"/>
              </w:rPr>
            </w:pPr>
            <w:r w:rsidRPr="00F2383E">
              <w:rPr>
                <w:rFonts w:ascii="Calibri" w:hAnsi="Calibri"/>
              </w:rPr>
              <w:t>NU</w:t>
            </w:r>
          </w:p>
        </w:tc>
      </w:tr>
      <w:tr w:rsidR="00D4035B" w:rsidRPr="00F2383E" w14:paraId="46F65631" w14:textId="77777777" w:rsidTr="00D4035B">
        <w:tc>
          <w:tcPr>
            <w:tcW w:w="4781" w:type="dxa"/>
            <w:tcBorders>
              <w:top w:val="single" w:sz="4" w:space="0" w:color="auto"/>
              <w:left w:val="single" w:sz="4" w:space="0" w:color="auto"/>
              <w:bottom w:val="single" w:sz="4" w:space="0" w:color="auto"/>
              <w:right w:val="single" w:sz="4" w:space="0" w:color="auto"/>
            </w:tcBorders>
            <w:hideMark/>
          </w:tcPr>
          <w:p w14:paraId="64F2D76E" w14:textId="77777777" w:rsidR="00D4035B" w:rsidRPr="00F2383E" w:rsidRDefault="00D4035B" w:rsidP="00152009">
            <w:pPr>
              <w:numPr>
                <w:ilvl w:val="0"/>
                <w:numId w:val="0"/>
              </w:numPr>
              <w:spacing w:line="276" w:lineRule="auto"/>
              <w:jc w:val="center"/>
              <w:rPr>
                <w:rFonts w:ascii="Calibri" w:hAnsi="Calibri"/>
              </w:rPr>
            </w:pPr>
            <w:r w:rsidRPr="00F2383E">
              <w:rPr>
                <w:rFonts w:ascii="Calibri" w:hAnsi="Calibri"/>
              </w:rPr>
              <w:sym w:font="Wingdings" w:char="006F"/>
            </w:r>
          </w:p>
        </w:tc>
        <w:tc>
          <w:tcPr>
            <w:tcW w:w="4782" w:type="dxa"/>
            <w:tcBorders>
              <w:top w:val="single" w:sz="4" w:space="0" w:color="auto"/>
              <w:left w:val="single" w:sz="4" w:space="0" w:color="auto"/>
              <w:bottom w:val="single" w:sz="4" w:space="0" w:color="auto"/>
              <w:right w:val="single" w:sz="4" w:space="0" w:color="auto"/>
            </w:tcBorders>
            <w:hideMark/>
          </w:tcPr>
          <w:p w14:paraId="533F85A1" w14:textId="77777777" w:rsidR="00D4035B" w:rsidRPr="00F2383E" w:rsidRDefault="00D4035B" w:rsidP="00152009">
            <w:pPr>
              <w:numPr>
                <w:ilvl w:val="0"/>
                <w:numId w:val="0"/>
              </w:numPr>
              <w:spacing w:line="276" w:lineRule="auto"/>
              <w:jc w:val="center"/>
              <w:rPr>
                <w:rFonts w:ascii="Calibri" w:hAnsi="Calibri"/>
              </w:rPr>
            </w:pPr>
            <w:r w:rsidRPr="00F2383E">
              <w:rPr>
                <w:rFonts w:ascii="Calibri" w:hAnsi="Calibri"/>
              </w:rPr>
              <w:sym w:font="Wingdings" w:char="006F"/>
            </w:r>
          </w:p>
        </w:tc>
      </w:tr>
    </w:tbl>
    <w:p w14:paraId="7355746F" w14:textId="77777777" w:rsidR="00D4035B" w:rsidRPr="00F2383E" w:rsidRDefault="00D4035B" w:rsidP="00F2383E">
      <w:pPr>
        <w:numPr>
          <w:ilvl w:val="0"/>
          <w:numId w:val="0"/>
        </w:numPr>
        <w:spacing w:line="276" w:lineRule="auto"/>
        <w:rPr>
          <w:rFonts w:ascii="Calibri" w:hAnsi="Calibri"/>
        </w:rPr>
      </w:pPr>
    </w:p>
    <w:p w14:paraId="3060AFF9"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Observații expert.........</w:t>
      </w:r>
    </w:p>
    <w:p w14:paraId="084BC1CC" w14:textId="77777777" w:rsidR="00D4035B" w:rsidRPr="00F2383E" w:rsidRDefault="00D4035B" w:rsidP="00F2383E">
      <w:pPr>
        <w:numPr>
          <w:ilvl w:val="0"/>
          <w:numId w:val="0"/>
        </w:numPr>
        <w:spacing w:line="276" w:lineRule="auto"/>
        <w:rPr>
          <w:rFonts w:ascii="Calibri" w:hAnsi="Calibri"/>
        </w:rPr>
      </w:pPr>
    </w:p>
    <w:p w14:paraId="5D565685"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t xml:space="preserve">D2. -  Verificare efectiva a bugetului indicativ conform HG 907/2016, inclusiv a cheltuielilor eligibile/ neeligibile </w:t>
      </w:r>
    </w:p>
    <w:p w14:paraId="54421AF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S-a utilizat cursul de schimb              1 Euro = …………………..LEI   din data de:____/_____/__________</w:t>
      </w:r>
    </w:p>
    <w:p w14:paraId="07121A41" w14:textId="77777777" w:rsidR="00D4035B" w:rsidRPr="00CB1E21" w:rsidRDefault="00D4035B" w:rsidP="00F2383E">
      <w:pPr>
        <w:numPr>
          <w:ilvl w:val="0"/>
          <w:numId w:val="0"/>
        </w:numPr>
        <w:spacing w:line="276" w:lineRule="auto"/>
        <w:rPr>
          <w:rFonts w:ascii="Calibri" w:hAnsi="Calibri"/>
        </w:rPr>
      </w:pPr>
    </w:p>
    <w:tbl>
      <w:tblPr>
        <w:tblW w:w="5000" w:type="pct"/>
        <w:tblLook w:val="04A0" w:firstRow="1" w:lastRow="0" w:firstColumn="1" w:lastColumn="0" w:noHBand="0" w:noVBand="1"/>
      </w:tblPr>
      <w:tblGrid>
        <w:gridCol w:w="6170"/>
        <w:gridCol w:w="559"/>
        <w:gridCol w:w="431"/>
        <w:gridCol w:w="740"/>
        <w:gridCol w:w="661"/>
        <w:gridCol w:w="525"/>
        <w:gridCol w:w="467"/>
      </w:tblGrid>
      <w:tr w:rsidR="00D4035B" w:rsidRPr="00F2383E" w14:paraId="513DB007" w14:textId="77777777" w:rsidTr="00D4035B">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5C85E7E2" w14:textId="77777777" w:rsidR="00D4035B" w:rsidRPr="00F2383E" w:rsidRDefault="00D4035B" w:rsidP="00F2383E">
            <w:pPr>
              <w:numPr>
                <w:ilvl w:val="0"/>
                <w:numId w:val="0"/>
              </w:numPr>
              <w:spacing w:line="276" w:lineRule="auto"/>
              <w:rPr>
                <w:rFonts w:ascii="Calibri" w:hAnsi="Calibri"/>
                <w:lang w:val="it-IT"/>
              </w:rPr>
            </w:pPr>
            <w:r w:rsidRPr="00F2383E">
              <w:rPr>
                <w:rFonts w:ascii="Calibri" w:hAnsi="Calibri"/>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181DB2C1" w14:textId="77777777" w:rsidR="00D4035B" w:rsidRPr="00F2383E" w:rsidRDefault="00D4035B" w:rsidP="00C47B25">
            <w:pPr>
              <w:numPr>
                <w:ilvl w:val="0"/>
                <w:numId w:val="0"/>
              </w:numPr>
              <w:spacing w:line="276" w:lineRule="auto"/>
              <w:jc w:val="center"/>
              <w:rPr>
                <w:rFonts w:ascii="Calibri" w:hAnsi="Calibri"/>
                <w:lang w:val="it-IT"/>
              </w:rPr>
            </w:pPr>
            <w:r w:rsidRPr="00F2383E">
              <w:rPr>
                <w:rFonts w:ascii="Calibri" w:hAnsi="Calibri"/>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465F4DEF" w14:textId="77777777" w:rsidR="00D4035B" w:rsidRPr="00F2383E" w:rsidRDefault="00D4035B" w:rsidP="00C47B25">
            <w:pPr>
              <w:numPr>
                <w:ilvl w:val="0"/>
                <w:numId w:val="0"/>
              </w:numPr>
              <w:spacing w:line="276" w:lineRule="auto"/>
              <w:jc w:val="center"/>
              <w:rPr>
                <w:rFonts w:ascii="Calibri" w:hAnsi="Calibri"/>
                <w:lang w:val="it-IT"/>
              </w:rPr>
            </w:pPr>
            <w:r w:rsidRPr="00F2383E">
              <w:rPr>
                <w:rFonts w:ascii="Calibri" w:hAnsi="Calibri"/>
              </w:rPr>
              <w:t>Verificare OJFIR/CRFIR/AFIR-verificare prin sondaj</w:t>
            </w:r>
          </w:p>
        </w:tc>
      </w:tr>
      <w:tr w:rsidR="00D4035B" w:rsidRPr="00F2383E" w14:paraId="691270F3" w14:textId="77777777" w:rsidTr="00D4035B">
        <w:trPr>
          <w:trHeight w:val="315"/>
        </w:trPr>
        <w:tc>
          <w:tcPr>
            <w:tcW w:w="3215" w:type="pct"/>
            <w:tcBorders>
              <w:top w:val="nil"/>
              <w:left w:val="single" w:sz="8" w:space="0" w:color="008080"/>
              <w:bottom w:val="single" w:sz="4" w:space="0" w:color="008080"/>
              <w:right w:val="nil"/>
            </w:tcBorders>
            <w:vAlign w:val="center"/>
            <w:hideMark/>
          </w:tcPr>
          <w:p w14:paraId="4696CD1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Denumirea capitolelor de cheltuieli</w:t>
            </w:r>
          </w:p>
        </w:tc>
        <w:tc>
          <w:tcPr>
            <w:tcW w:w="0" w:type="auto"/>
            <w:gridSpan w:val="2"/>
            <w:vMerge/>
            <w:tcBorders>
              <w:top w:val="nil"/>
              <w:left w:val="single" w:sz="8" w:space="0" w:color="008080"/>
              <w:bottom w:val="single" w:sz="4" w:space="0" w:color="008080"/>
              <w:right w:val="nil"/>
            </w:tcBorders>
            <w:vAlign w:val="center"/>
            <w:hideMark/>
          </w:tcPr>
          <w:p w14:paraId="2246CF50" w14:textId="77777777" w:rsidR="00D4035B" w:rsidRPr="00F2383E" w:rsidRDefault="00D4035B" w:rsidP="00F2383E">
            <w:pPr>
              <w:numPr>
                <w:ilvl w:val="0"/>
                <w:numId w:val="0"/>
              </w:numPr>
              <w:spacing w:line="276" w:lineRule="auto"/>
              <w:rPr>
                <w:rFonts w:ascii="Calibri" w:hAnsi="Calibri"/>
                <w:lang w:val="it-IT"/>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118BEF61" w14:textId="77777777" w:rsidR="00D4035B" w:rsidRPr="00F2383E" w:rsidRDefault="00D4035B" w:rsidP="00C47B25">
            <w:pPr>
              <w:numPr>
                <w:ilvl w:val="0"/>
                <w:numId w:val="0"/>
              </w:numPr>
              <w:spacing w:line="276" w:lineRule="auto"/>
              <w:jc w:val="center"/>
              <w:rPr>
                <w:rFonts w:ascii="Calibri" w:hAnsi="Calibri"/>
              </w:rPr>
            </w:pPr>
            <w:r w:rsidRPr="00F2383E">
              <w:rPr>
                <w:rFonts w:ascii="Calibri" w:hAnsi="Calibri"/>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406B225F" w14:textId="77777777" w:rsidR="00D4035B" w:rsidRPr="00F2383E" w:rsidRDefault="00D4035B" w:rsidP="00C47B25">
            <w:pPr>
              <w:numPr>
                <w:ilvl w:val="0"/>
                <w:numId w:val="0"/>
              </w:numPr>
              <w:spacing w:line="276" w:lineRule="auto"/>
              <w:jc w:val="center"/>
              <w:rPr>
                <w:rFonts w:ascii="Calibri" w:hAnsi="Calibri"/>
                <w:lang w:val="pt-BR"/>
              </w:rPr>
            </w:pPr>
            <w:r w:rsidRPr="00F2383E">
              <w:rPr>
                <w:rFonts w:ascii="Calibri" w:hAnsi="Calibri"/>
              </w:rPr>
              <w:t>Diferenţe faţă de Cererea de finanţare</w:t>
            </w:r>
          </w:p>
        </w:tc>
      </w:tr>
      <w:tr w:rsidR="00D4035B" w:rsidRPr="00F2383E" w14:paraId="49A08B69" w14:textId="77777777" w:rsidTr="00D4035B">
        <w:trPr>
          <w:trHeight w:val="315"/>
        </w:trPr>
        <w:tc>
          <w:tcPr>
            <w:tcW w:w="3215" w:type="pct"/>
            <w:tcBorders>
              <w:top w:val="nil"/>
              <w:left w:val="single" w:sz="8" w:space="0" w:color="008080"/>
              <w:bottom w:val="single" w:sz="4" w:space="0" w:color="008080"/>
              <w:right w:val="nil"/>
            </w:tcBorders>
            <w:vAlign w:val="center"/>
            <w:hideMark/>
          </w:tcPr>
          <w:p w14:paraId="0383FD56"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t> </w:t>
            </w:r>
          </w:p>
        </w:tc>
        <w:tc>
          <w:tcPr>
            <w:tcW w:w="319" w:type="pct"/>
            <w:tcBorders>
              <w:top w:val="nil"/>
              <w:left w:val="single" w:sz="8" w:space="0" w:color="008080"/>
              <w:bottom w:val="single" w:sz="4" w:space="0" w:color="008080"/>
              <w:right w:val="single" w:sz="4" w:space="0" w:color="008080"/>
            </w:tcBorders>
            <w:vAlign w:val="center"/>
            <w:hideMark/>
          </w:tcPr>
          <w:p w14:paraId="799A84A9"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w:t>
            </w:r>
          </w:p>
        </w:tc>
        <w:tc>
          <w:tcPr>
            <w:tcW w:w="239" w:type="pct"/>
            <w:tcBorders>
              <w:top w:val="nil"/>
              <w:left w:val="nil"/>
              <w:bottom w:val="single" w:sz="4" w:space="0" w:color="008080"/>
              <w:right w:val="single" w:sz="8" w:space="0" w:color="008080"/>
            </w:tcBorders>
            <w:vAlign w:val="center"/>
            <w:hideMark/>
          </w:tcPr>
          <w:p w14:paraId="37E03EFB"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w:t>
            </w:r>
          </w:p>
        </w:tc>
        <w:tc>
          <w:tcPr>
            <w:tcW w:w="381" w:type="pct"/>
            <w:tcBorders>
              <w:top w:val="nil"/>
              <w:left w:val="nil"/>
              <w:bottom w:val="single" w:sz="4" w:space="0" w:color="008080"/>
              <w:right w:val="single" w:sz="4" w:space="0" w:color="008080"/>
            </w:tcBorders>
            <w:vAlign w:val="center"/>
            <w:hideMark/>
          </w:tcPr>
          <w:p w14:paraId="30DCF92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w:t>
            </w:r>
          </w:p>
        </w:tc>
        <w:tc>
          <w:tcPr>
            <w:tcW w:w="337" w:type="pct"/>
            <w:tcBorders>
              <w:top w:val="nil"/>
              <w:left w:val="nil"/>
              <w:bottom w:val="single" w:sz="4" w:space="0" w:color="008080"/>
              <w:right w:val="single" w:sz="8" w:space="0" w:color="008080"/>
            </w:tcBorders>
            <w:vAlign w:val="center"/>
            <w:hideMark/>
          </w:tcPr>
          <w:p w14:paraId="284E279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w:t>
            </w:r>
          </w:p>
        </w:tc>
        <w:tc>
          <w:tcPr>
            <w:tcW w:w="271" w:type="pct"/>
            <w:tcBorders>
              <w:top w:val="nil"/>
              <w:left w:val="nil"/>
              <w:bottom w:val="single" w:sz="4" w:space="0" w:color="008080"/>
              <w:right w:val="single" w:sz="4" w:space="0" w:color="008080"/>
            </w:tcBorders>
            <w:vAlign w:val="center"/>
            <w:hideMark/>
          </w:tcPr>
          <w:p w14:paraId="5951224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w:t>
            </w:r>
          </w:p>
        </w:tc>
        <w:tc>
          <w:tcPr>
            <w:tcW w:w="238" w:type="pct"/>
            <w:tcBorders>
              <w:top w:val="nil"/>
              <w:left w:val="nil"/>
              <w:bottom w:val="single" w:sz="4" w:space="0" w:color="008080"/>
              <w:right w:val="single" w:sz="8" w:space="0" w:color="008080"/>
            </w:tcBorders>
            <w:vAlign w:val="center"/>
            <w:hideMark/>
          </w:tcPr>
          <w:p w14:paraId="189C922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w:t>
            </w:r>
          </w:p>
        </w:tc>
      </w:tr>
      <w:tr w:rsidR="00D4035B" w:rsidRPr="00F2383E" w14:paraId="094B41F2"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F11046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1</w:t>
            </w:r>
          </w:p>
        </w:tc>
        <w:tc>
          <w:tcPr>
            <w:tcW w:w="319" w:type="pct"/>
            <w:tcBorders>
              <w:top w:val="nil"/>
              <w:left w:val="single" w:sz="8" w:space="0" w:color="008080"/>
              <w:bottom w:val="single" w:sz="4" w:space="0" w:color="008080"/>
              <w:right w:val="single" w:sz="4" w:space="0" w:color="008080"/>
            </w:tcBorders>
            <w:vAlign w:val="center"/>
            <w:hideMark/>
          </w:tcPr>
          <w:p w14:paraId="3AE395C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2</w:t>
            </w:r>
          </w:p>
        </w:tc>
        <w:tc>
          <w:tcPr>
            <w:tcW w:w="239" w:type="pct"/>
            <w:tcBorders>
              <w:top w:val="nil"/>
              <w:left w:val="nil"/>
              <w:bottom w:val="single" w:sz="4" w:space="0" w:color="008080"/>
              <w:right w:val="single" w:sz="8" w:space="0" w:color="008080"/>
            </w:tcBorders>
            <w:vAlign w:val="center"/>
            <w:hideMark/>
          </w:tcPr>
          <w:p w14:paraId="47F6A8E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3</w:t>
            </w:r>
          </w:p>
        </w:tc>
        <w:tc>
          <w:tcPr>
            <w:tcW w:w="381" w:type="pct"/>
            <w:tcBorders>
              <w:top w:val="nil"/>
              <w:left w:val="nil"/>
              <w:bottom w:val="single" w:sz="4" w:space="0" w:color="008080"/>
              <w:right w:val="single" w:sz="4" w:space="0" w:color="008080"/>
            </w:tcBorders>
            <w:vAlign w:val="center"/>
            <w:hideMark/>
          </w:tcPr>
          <w:p w14:paraId="5CBA47B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2</w:t>
            </w:r>
          </w:p>
        </w:tc>
        <w:tc>
          <w:tcPr>
            <w:tcW w:w="337" w:type="pct"/>
            <w:tcBorders>
              <w:top w:val="nil"/>
              <w:left w:val="nil"/>
              <w:bottom w:val="single" w:sz="4" w:space="0" w:color="008080"/>
              <w:right w:val="single" w:sz="8" w:space="0" w:color="008080"/>
            </w:tcBorders>
            <w:vAlign w:val="center"/>
            <w:hideMark/>
          </w:tcPr>
          <w:p w14:paraId="715DE7E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3</w:t>
            </w:r>
          </w:p>
        </w:tc>
        <w:tc>
          <w:tcPr>
            <w:tcW w:w="271" w:type="pct"/>
            <w:tcBorders>
              <w:top w:val="nil"/>
              <w:left w:val="nil"/>
              <w:bottom w:val="single" w:sz="4" w:space="0" w:color="008080"/>
              <w:right w:val="single" w:sz="4" w:space="0" w:color="008080"/>
            </w:tcBorders>
            <w:vAlign w:val="center"/>
            <w:hideMark/>
          </w:tcPr>
          <w:p w14:paraId="3A95AFFB"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2</w:t>
            </w:r>
          </w:p>
        </w:tc>
        <w:tc>
          <w:tcPr>
            <w:tcW w:w="238" w:type="pct"/>
            <w:tcBorders>
              <w:top w:val="nil"/>
              <w:left w:val="nil"/>
              <w:bottom w:val="single" w:sz="4" w:space="0" w:color="008080"/>
              <w:right w:val="single" w:sz="8" w:space="0" w:color="008080"/>
            </w:tcBorders>
            <w:vAlign w:val="center"/>
            <w:hideMark/>
          </w:tcPr>
          <w:p w14:paraId="1B8CF2C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3</w:t>
            </w:r>
          </w:p>
        </w:tc>
      </w:tr>
      <w:tr w:rsidR="00D4035B" w:rsidRPr="00A71667" w14:paraId="3C882E3B"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272D9F7B"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1C4BFED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2A7D1B36"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bottom"/>
          </w:tcPr>
          <w:p w14:paraId="1C899F91"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66BB32F3"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369E73BD"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77CADCDE"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7600029A"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4F625165" w14:textId="77777777" w:rsidR="00D4035B" w:rsidRPr="00A71667" w:rsidRDefault="00D4035B" w:rsidP="00F2383E">
            <w:pPr>
              <w:numPr>
                <w:ilvl w:val="0"/>
                <w:numId w:val="0"/>
              </w:numPr>
              <w:spacing w:line="276" w:lineRule="auto"/>
              <w:rPr>
                <w:rFonts w:ascii="Calibri" w:hAnsi="Calibri"/>
                <w:b w:val="0"/>
                <w:bCs/>
                <w:lang w:val="fr-FR"/>
              </w:rPr>
            </w:pPr>
            <w:r w:rsidRPr="00A71667">
              <w:rPr>
                <w:rFonts w:ascii="Calibri" w:hAnsi="Calibri"/>
                <w:b w:val="0"/>
                <w:bCs/>
              </w:rPr>
              <w:t>1.1Cheltuieli pentru obţinerea  terenului (N)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9D95FDE" w14:textId="77777777" w:rsidR="00D4035B" w:rsidRPr="00A71667" w:rsidRDefault="00D4035B" w:rsidP="00F2383E">
            <w:pPr>
              <w:numPr>
                <w:ilvl w:val="0"/>
                <w:numId w:val="0"/>
              </w:numPr>
              <w:spacing w:line="276" w:lineRule="auto"/>
              <w:rPr>
                <w:rFonts w:ascii="Calibri" w:hAnsi="Calibri"/>
                <w:b w:val="0"/>
                <w:bCs/>
                <w:lang w:val="fr-FR"/>
              </w:rPr>
            </w:pPr>
          </w:p>
        </w:tc>
        <w:tc>
          <w:tcPr>
            <w:tcW w:w="239" w:type="pct"/>
            <w:tcBorders>
              <w:top w:val="nil"/>
              <w:left w:val="nil"/>
              <w:bottom w:val="single" w:sz="4" w:space="0" w:color="008080"/>
              <w:right w:val="single" w:sz="8" w:space="0" w:color="008080"/>
            </w:tcBorders>
            <w:noWrap/>
            <w:vAlign w:val="bottom"/>
          </w:tcPr>
          <w:p w14:paraId="733F88C2" w14:textId="77777777" w:rsidR="00D4035B" w:rsidRPr="00A71667" w:rsidRDefault="00D4035B" w:rsidP="00F2383E">
            <w:pPr>
              <w:numPr>
                <w:ilvl w:val="0"/>
                <w:numId w:val="0"/>
              </w:numPr>
              <w:spacing w:line="276" w:lineRule="auto"/>
              <w:rPr>
                <w:rFonts w:ascii="Calibri" w:hAnsi="Calibri"/>
                <w:b w:val="0"/>
                <w:bCs/>
                <w:lang w:val="fr-FR"/>
              </w:rPr>
            </w:pPr>
          </w:p>
        </w:tc>
        <w:tc>
          <w:tcPr>
            <w:tcW w:w="381" w:type="pct"/>
            <w:tcBorders>
              <w:top w:val="nil"/>
              <w:left w:val="nil"/>
              <w:bottom w:val="single" w:sz="4" w:space="0" w:color="008080"/>
              <w:right w:val="single" w:sz="4" w:space="0" w:color="008080"/>
            </w:tcBorders>
            <w:noWrap/>
            <w:vAlign w:val="bottom"/>
          </w:tcPr>
          <w:p w14:paraId="676E74C2" w14:textId="77777777" w:rsidR="00D4035B" w:rsidRPr="00A71667" w:rsidRDefault="00D4035B" w:rsidP="00F2383E">
            <w:pPr>
              <w:numPr>
                <w:ilvl w:val="0"/>
                <w:numId w:val="0"/>
              </w:numPr>
              <w:spacing w:line="276" w:lineRule="auto"/>
              <w:rPr>
                <w:rFonts w:ascii="Calibri" w:hAnsi="Calibri"/>
                <w:b w:val="0"/>
                <w:bCs/>
                <w:lang w:val="fr-FR"/>
              </w:rPr>
            </w:pPr>
          </w:p>
        </w:tc>
        <w:tc>
          <w:tcPr>
            <w:tcW w:w="337" w:type="pct"/>
            <w:tcBorders>
              <w:top w:val="nil"/>
              <w:left w:val="nil"/>
              <w:bottom w:val="single" w:sz="4" w:space="0" w:color="008080"/>
              <w:right w:val="single" w:sz="8" w:space="0" w:color="008080"/>
            </w:tcBorders>
            <w:noWrap/>
            <w:vAlign w:val="bottom"/>
          </w:tcPr>
          <w:p w14:paraId="1382211A" w14:textId="77777777" w:rsidR="00D4035B" w:rsidRPr="00A71667" w:rsidRDefault="00D4035B" w:rsidP="00F2383E">
            <w:pPr>
              <w:numPr>
                <w:ilvl w:val="0"/>
                <w:numId w:val="0"/>
              </w:numPr>
              <w:spacing w:line="276" w:lineRule="auto"/>
              <w:rPr>
                <w:rFonts w:ascii="Calibri" w:hAnsi="Calibri"/>
                <w:b w:val="0"/>
                <w:bCs/>
                <w:lang w:val="fr-FR"/>
              </w:rPr>
            </w:pPr>
          </w:p>
        </w:tc>
        <w:tc>
          <w:tcPr>
            <w:tcW w:w="271" w:type="pct"/>
            <w:tcBorders>
              <w:top w:val="nil"/>
              <w:left w:val="nil"/>
              <w:bottom w:val="single" w:sz="4" w:space="0" w:color="008080"/>
              <w:right w:val="single" w:sz="4" w:space="0" w:color="008080"/>
            </w:tcBorders>
            <w:noWrap/>
            <w:vAlign w:val="bottom"/>
          </w:tcPr>
          <w:p w14:paraId="023CA822" w14:textId="77777777" w:rsidR="00D4035B" w:rsidRPr="00A71667" w:rsidRDefault="00D4035B" w:rsidP="00F2383E">
            <w:pPr>
              <w:numPr>
                <w:ilvl w:val="0"/>
                <w:numId w:val="0"/>
              </w:numPr>
              <w:spacing w:line="276" w:lineRule="auto"/>
              <w:rPr>
                <w:rFonts w:ascii="Calibri" w:hAnsi="Calibri"/>
                <w:b w:val="0"/>
                <w:bCs/>
                <w:lang w:val="fr-FR"/>
              </w:rPr>
            </w:pPr>
          </w:p>
        </w:tc>
        <w:tc>
          <w:tcPr>
            <w:tcW w:w="238" w:type="pct"/>
            <w:tcBorders>
              <w:top w:val="nil"/>
              <w:left w:val="nil"/>
              <w:bottom w:val="single" w:sz="4" w:space="0" w:color="008080"/>
              <w:right w:val="single" w:sz="8" w:space="0" w:color="008080"/>
            </w:tcBorders>
            <w:noWrap/>
            <w:vAlign w:val="bottom"/>
          </w:tcPr>
          <w:p w14:paraId="6C0AD0FA" w14:textId="77777777" w:rsidR="00D4035B" w:rsidRPr="00A71667" w:rsidRDefault="00D4035B" w:rsidP="00F2383E">
            <w:pPr>
              <w:numPr>
                <w:ilvl w:val="0"/>
                <w:numId w:val="0"/>
              </w:numPr>
              <w:spacing w:line="276" w:lineRule="auto"/>
              <w:rPr>
                <w:rFonts w:ascii="Calibri" w:hAnsi="Calibri"/>
                <w:b w:val="0"/>
                <w:bCs/>
                <w:lang w:val="fr-FR"/>
              </w:rPr>
            </w:pPr>
          </w:p>
        </w:tc>
      </w:tr>
      <w:tr w:rsidR="00D4035B" w:rsidRPr="00A71667" w14:paraId="50A12FDF"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970C18E"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75BE6F46"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bottom"/>
          </w:tcPr>
          <w:p w14:paraId="25BFD907"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4BF59A1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bottom"/>
          </w:tcPr>
          <w:p w14:paraId="282629B2"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5B1A5F5D"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1DC95A7D"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0B9E82C1"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2B65C45"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38FEB03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1DBBE097"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bottom"/>
          </w:tcPr>
          <w:p w14:paraId="4BA3BED2"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63DC6071"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186CCD4F"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10D05A6"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0ECC91F"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B0AEA99"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14:paraId="4CD6CA2B"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6716C49C"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bottom"/>
          </w:tcPr>
          <w:p w14:paraId="6F819193"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58BAACBC"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0C819DB7"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638C1ACB"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32D26A8" w14:textId="77777777" w:rsidTr="00D4035B">
        <w:trPr>
          <w:trHeight w:val="450"/>
        </w:trPr>
        <w:tc>
          <w:tcPr>
            <w:tcW w:w="3215" w:type="pct"/>
            <w:tcBorders>
              <w:top w:val="nil"/>
              <w:left w:val="single" w:sz="8" w:space="0" w:color="008080"/>
              <w:bottom w:val="single" w:sz="4" w:space="0" w:color="008080"/>
              <w:right w:val="nil"/>
            </w:tcBorders>
            <w:vAlign w:val="center"/>
            <w:hideMark/>
          </w:tcPr>
          <w:p w14:paraId="66EC68E6"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16813A11"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769D50F9"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0C386682"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6AC13B0D"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center"/>
          </w:tcPr>
          <w:p w14:paraId="120359E9"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center"/>
          </w:tcPr>
          <w:p w14:paraId="259D009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81E228E" w14:textId="77777777" w:rsidTr="00D4035B">
        <w:trPr>
          <w:trHeight w:val="266"/>
        </w:trPr>
        <w:tc>
          <w:tcPr>
            <w:tcW w:w="3215" w:type="pct"/>
            <w:tcBorders>
              <w:top w:val="nil"/>
              <w:left w:val="single" w:sz="8" w:space="0" w:color="008080"/>
              <w:bottom w:val="single" w:sz="4" w:space="0" w:color="008080"/>
              <w:right w:val="nil"/>
            </w:tcBorders>
            <w:hideMark/>
          </w:tcPr>
          <w:p w14:paraId="4630C788"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586397B4"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bottom"/>
          </w:tcPr>
          <w:p w14:paraId="7FBFB26C"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782CD7DC"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bottom"/>
          </w:tcPr>
          <w:p w14:paraId="6B621239"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2C6205ED"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478A1A42"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27CD4CA7"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57206D7D"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12152E54"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519EFECB"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5BA18703"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5EC5730D"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57DBA851"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0D5092A"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AD3CF9A"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0A026595"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18FFC07A"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2687B667"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3F6D5C18"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6172D3EB"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0D38B7FD"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53F721AD"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4380FF8"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3AD0140C"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3.1.1. Studii de teren</w:t>
            </w:r>
          </w:p>
        </w:tc>
        <w:tc>
          <w:tcPr>
            <w:tcW w:w="319" w:type="pct"/>
            <w:tcBorders>
              <w:top w:val="nil"/>
              <w:left w:val="single" w:sz="8" w:space="0" w:color="008080"/>
              <w:bottom w:val="single" w:sz="4" w:space="0" w:color="008080"/>
              <w:right w:val="single" w:sz="4" w:space="0" w:color="008080"/>
            </w:tcBorders>
            <w:noWrap/>
            <w:vAlign w:val="center"/>
          </w:tcPr>
          <w:p w14:paraId="5B9DE6A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53A75E47"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56D8A50E"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5040ED11"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65D37CFD"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7D6EF19D"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C082629"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15C9615B"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69A8A5B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05EB4105"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2D2A0BDF"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4116468C"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0E9D4F37"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43F4A91A"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2506EDB"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7FACB2F4"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1F5A4676"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654DCE3E"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74EE1542"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6CB28507"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17A647B8"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611A2027"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3A6E09BD" w14:textId="77777777" w:rsidTr="00D4035B">
        <w:trPr>
          <w:trHeight w:val="337"/>
        </w:trPr>
        <w:tc>
          <w:tcPr>
            <w:tcW w:w="3215" w:type="pct"/>
            <w:tcBorders>
              <w:top w:val="nil"/>
              <w:left w:val="single" w:sz="8" w:space="0" w:color="008080"/>
              <w:bottom w:val="single" w:sz="4" w:space="0" w:color="008080"/>
              <w:right w:val="nil"/>
            </w:tcBorders>
            <w:vAlign w:val="center"/>
            <w:hideMark/>
          </w:tcPr>
          <w:p w14:paraId="22B9969C"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3.2 Documentaţii-suport şi cheltuieli pentru 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44D3AA59"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073B03B5"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7E09F564"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5F17F7D6"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358BA5FC"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496B74D6"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3E744E7" w14:textId="77777777" w:rsidTr="00D4035B">
        <w:trPr>
          <w:trHeight w:val="259"/>
        </w:trPr>
        <w:tc>
          <w:tcPr>
            <w:tcW w:w="3215" w:type="pct"/>
            <w:tcBorders>
              <w:top w:val="nil"/>
              <w:left w:val="single" w:sz="8" w:space="0" w:color="008080"/>
              <w:bottom w:val="single" w:sz="4" w:space="0" w:color="008080"/>
              <w:right w:val="nil"/>
            </w:tcBorders>
            <w:vAlign w:val="center"/>
            <w:hideMark/>
          </w:tcPr>
          <w:p w14:paraId="2A7862E4"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3.3 Expertizare tehnică</w:t>
            </w:r>
          </w:p>
        </w:tc>
        <w:tc>
          <w:tcPr>
            <w:tcW w:w="319" w:type="pct"/>
            <w:tcBorders>
              <w:top w:val="nil"/>
              <w:left w:val="single" w:sz="8" w:space="0" w:color="008080"/>
              <w:bottom w:val="single" w:sz="4" w:space="0" w:color="008080"/>
              <w:right w:val="single" w:sz="4" w:space="0" w:color="008080"/>
            </w:tcBorders>
            <w:noWrap/>
            <w:vAlign w:val="center"/>
          </w:tcPr>
          <w:p w14:paraId="67768663"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90E81B2"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4C925B8F"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25CF6B3F"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215211C0"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647FBFA0"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132B429"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A4B1B59"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lastRenderedPageBreak/>
              <w:t>3.4 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E64FF79"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23A98C24"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single" w:sz="4" w:space="0" w:color="008080"/>
              <w:left w:val="nil"/>
              <w:bottom w:val="single" w:sz="4" w:space="0" w:color="008080"/>
              <w:right w:val="single" w:sz="4" w:space="0" w:color="008080"/>
            </w:tcBorders>
            <w:noWrap/>
            <w:vAlign w:val="bottom"/>
          </w:tcPr>
          <w:p w14:paraId="3A7209FC"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43F5D845"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single" w:sz="4" w:space="0" w:color="008080"/>
              <w:left w:val="nil"/>
              <w:bottom w:val="single" w:sz="4" w:space="0" w:color="008080"/>
              <w:right w:val="single" w:sz="4" w:space="0" w:color="008080"/>
            </w:tcBorders>
            <w:noWrap/>
            <w:vAlign w:val="bottom"/>
          </w:tcPr>
          <w:p w14:paraId="4976B318"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69C18C5D"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15ACF2B4"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13663B5"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3.5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E9BF64A"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30443F10"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45341BE8"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7B1F7DFA"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0230D2D7"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6152EB1"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93FDA16"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6E7A8ED"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0485528"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11F796D5"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62621ECD"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69448BDE"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05B6A4FC"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4AE40926"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31EA3DBF"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119E4B52"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0BC4DA7"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52FBB05F"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1CAA08E7"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4224436F"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043BD80A"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06DB9B87"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3079A4E5"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24F889B"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03848F9"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A5447CF"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1E53A864"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0A6FD627"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7F775721"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0567956"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D447F37"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45B7B810"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41D139B"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5A85FA52"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60E113E6"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35C53EEA"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6B0B611C"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E9961AA"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9E357D7"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7D12D42"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EC2135F"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66DE78C"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0158BD01"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44578C5B"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6DB0535A"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07A9643"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2CC7341"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41ADA23B"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D358414"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918DA84"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5983DF54"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331B9081"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4383696C"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37035CB"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C0CB11F" w14:textId="77777777" w:rsidTr="00D4035B">
        <w:trPr>
          <w:trHeight w:val="255"/>
        </w:trPr>
        <w:tc>
          <w:tcPr>
            <w:tcW w:w="3215" w:type="pct"/>
            <w:tcBorders>
              <w:top w:val="nil"/>
              <w:left w:val="single" w:sz="8" w:space="0" w:color="008080"/>
              <w:bottom w:val="single" w:sz="4" w:space="0" w:color="auto"/>
              <w:right w:val="nil"/>
            </w:tcBorders>
            <w:vAlign w:val="center"/>
            <w:hideMark/>
          </w:tcPr>
          <w:p w14:paraId="186E5B88"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3.6 Organizarea procedurilor de achiziţie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CBA3EDB"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700A3837"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531B7BF5"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606F4815"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282D44EB"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6BB9A570"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ED26051" w14:textId="77777777" w:rsidTr="00D4035B">
        <w:trPr>
          <w:trHeight w:val="255"/>
        </w:trPr>
        <w:tc>
          <w:tcPr>
            <w:tcW w:w="3215" w:type="pct"/>
            <w:tcBorders>
              <w:top w:val="nil"/>
              <w:left w:val="single" w:sz="8" w:space="0" w:color="008080"/>
              <w:bottom w:val="single" w:sz="4" w:space="0" w:color="auto"/>
              <w:right w:val="nil"/>
            </w:tcBorders>
            <w:vAlign w:val="center"/>
            <w:hideMark/>
          </w:tcPr>
          <w:p w14:paraId="1DF3E0C9"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0032F6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053F291D"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63190012"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512497C4"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03DF2342"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2258416B"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0C688899" w14:textId="77777777" w:rsidTr="00D4035B">
        <w:trPr>
          <w:trHeight w:val="255"/>
        </w:trPr>
        <w:tc>
          <w:tcPr>
            <w:tcW w:w="3215" w:type="pct"/>
            <w:tcBorders>
              <w:top w:val="nil"/>
              <w:left w:val="single" w:sz="8" w:space="0" w:color="008080"/>
              <w:bottom w:val="single" w:sz="4" w:space="0" w:color="auto"/>
              <w:right w:val="nil"/>
            </w:tcBorders>
            <w:vAlign w:val="center"/>
            <w:hideMark/>
          </w:tcPr>
          <w:p w14:paraId="57C5D0FA"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AEEE095"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192AA533"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14104CAD"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505A56B3"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34BCE04D"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4CF5CA8E"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DDEBDE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214D1559"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538C0EA"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0D4D92B9"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74028225"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1F47B576"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1D0938A0"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05CE13EA"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09D2BC7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7528A5E7"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3717E56"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240886FB"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762F0793"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05427BAE"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628F7DA1"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35D364E7"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A59BD95" w14:textId="77777777" w:rsidTr="00D4035B">
        <w:trPr>
          <w:trHeight w:val="255"/>
        </w:trPr>
        <w:tc>
          <w:tcPr>
            <w:tcW w:w="3215" w:type="pct"/>
            <w:tcBorders>
              <w:top w:val="nil"/>
              <w:left w:val="single" w:sz="8" w:space="0" w:color="008080"/>
              <w:bottom w:val="single" w:sz="4" w:space="0" w:color="auto"/>
              <w:right w:val="nil"/>
            </w:tcBorders>
            <w:vAlign w:val="center"/>
            <w:hideMark/>
          </w:tcPr>
          <w:p w14:paraId="74953D87"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C666080"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1E90DD1A"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367EF6AD"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3FCA2895"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4983BEE2"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5E3ECD60"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581B54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4FCAD193"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2D6C314"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7406A576"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3E069FD8"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1F2F049A"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69D04755"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764D7B57"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07D35D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2C1494F3"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CA3098B"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05B1D61E"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126FEE5B"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6B17C809"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0A61FD34"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6C3B7826"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87BE1E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1E87C357"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95D9D99"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7773CAE0"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303ADA7A"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5CDC51C3"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0B397EB5"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37BEA991"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F04F060" w14:textId="77777777" w:rsidTr="00D4035B">
        <w:trPr>
          <w:trHeight w:val="255"/>
        </w:trPr>
        <w:tc>
          <w:tcPr>
            <w:tcW w:w="3215" w:type="pct"/>
            <w:tcBorders>
              <w:top w:val="nil"/>
              <w:left w:val="single" w:sz="8" w:space="0" w:color="008080"/>
              <w:bottom w:val="single" w:sz="4" w:space="0" w:color="auto"/>
              <w:right w:val="nil"/>
            </w:tcBorders>
            <w:vAlign w:val="center"/>
            <w:hideMark/>
          </w:tcPr>
          <w:p w14:paraId="3396975D"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    3.8.3. Coordonator în materie de securitate şi sănătate - conform Hotărârii Guvernului nr.</w:t>
            </w:r>
          </w:p>
          <w:p w14:paraId="33399DF5"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46D8B4F"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39861E3B"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694290AD"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39B5357C"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77D19A74"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3F1F4E20"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3FDC3364" w14:textId="77777777" w:rsidTr="00D4035B">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6B86690A"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1E78A07E"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14B1BEFE"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01F8D91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42ADE1E9"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23C08037"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2B037CE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75B4AA72" w14:textId="77777777" w:rsidTr="00D4035B">
        <w:trPr>
          <w:trHeight w:val="255"/>
        </w:trPr>
        <w:tc>
          <w:tcPr>
            <w:tcW w:w="3215" w:type="pct"/>
            <w:tcBorders>
              <w:top w:val="single" w:sz="4" w:space="0" w:color="auto"/>
              <w:left w:val="single" w:sz="8" w:space="0" w:color="008080"/>
              <w:bottom w:val="single" w:sz="4" w:space="0" w:color="008080"/>
              <w:right w:val="nil"/>
            </w:tcBorders>
            <w:vAlign w:val="center"/>
            <w:hideMark/>
          </w:tcPr>
          <w:p w14:paraId="7DAC4C01"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55ECC9E8"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single" w:sz="4" w:space="0" w:color="auto"/>
              <w:left w:val="nil"/>
              <w:bottom w:val="single" w:sz="4" w:space="0" w:color="008080"/>
              <w:right w:val="single" w:sz="8" w:space="0" w:color="008080"/>
            </w:tcBorders>
            <w:noWrap/>
            <w:vAlign w:val="center"/>
          </w:tcPr>
          <w:p w14:paraId="780AB9BF"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auto"/>
              <w:left w:val="nil"/>
              <w:bottom w:val="single" w:sz="4" w:space="0" w:color="008080"/>
              <w:right w:val="single" w:sz="4" w:space="0" w:color="008080"/>
            </w:tcBorders>
            <w:noWrap/>
            <w:vAlign w:val="center"/>
          </w:tcPr>
          <w:p w14:paraId="4E84C6E0"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single" w:sz="4" w:space="0" w:color="auto"/>
              <w:left w:val="nil"/>
              <w:bottom w:val="single" w:sz="4" w:space="0" w:color="008080"/>
              <w:right w:val="single" w:sz="8" w:space="0" w:color="008080"/>
            </w:tcBorders>
            <w:noWrap/>
            <w:vAlign w:val="center"/>
          </w:tcPr>
          <w:p w14:paraId="56CE6E31"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auto"/>
              <w:left w:val="nil"/>
              <w:bottom w:val="single" w:sz="4" w:space="0" w:color="008080"/>
              <w:right w:val="single" w:sz="4" w:space="0" w:color="008080"/>
            </w:tcBorders>
            <w:noWrap/>
            <w:vAlign w:val="bottom"/>
          </w:tcPr>
          <w:p w14:paraId="48664071"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single" w:sz="4" w:space="0" w:color="auto"/>
              <w:left w:val="nil"/>
              <w:bottom w:val="single" w:sz="4" w:space="0" w:color="008080"/>
              <w:right w:val="single" w:sz="8" w:space="0" w:color="008080"/>
            </w:tcBorders>
            <w:noWrap/>
            <w:vAlign w:val="bottom"/>
          </w:tcPr>
          <w:p w14:paraId="15C30572"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7605EE28"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EFBD4EC"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4.2 Montaj 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14:paraId="0E241ECE"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1ABE79BD"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18510448"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771DEF9B"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527E0904"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482CB419"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F66B29C"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C8E74E2"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4.3 Utilaje, echipamente tehnologice şi funcţionale care necesită montaj </w:t>
            </w:r>
          </w:p>
        </w:tc>
        <w:tc>
          <w:tcPr>
            <w:tcW w:w="319" w:type="pct"/>
            <w:tcBorders>
              <w:top w:val="nil"/>
              <w:left w:val="single" w:sz="8" w:space="0" w:color="008080"/>
              <w:bottom w:val="single" w:sz="4" w:space="0" w:color="008080"/>
              <w:right w:val="single" w:sz="4" w:space="0" w:color="008080"/>
            </w:tcBorders>
            <w:noWrap/>
            <w:vAlign w:val="center"/>
          </w:tcPr>
          <w:p w14:paraId="6026E1C9"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4EB0B422"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6BFB6D91"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27A73F20"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562D7462"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28D6B190"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7BC00AFF" w14:textId="77777777" w:rsidTr="00D4035B">
        <w:trPr>
          <w:trHeight w:val="480"/>
        </w:trPr>
        <w:tc>
          <w:tcPr>
            <w:tcW w:w="3215" w:type="pct"/>
            <w:tcBorders>
              <w:top w:val="nil"/>
              <w:left w:val="single" w:sz="8" w:space="0" w:color="008080"/>
              <w:bottom w:val="single" w:sz="4" w:space="0" w:color="008080"/>
              <w:right w:val="nil"/>
            </w:tcBorders>
            <w:vAlign w:val="center"/>
            <w:hideMark/>
          </w:tcPr>
          <w:p w14:paraId="31DEE796"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4.4 Utilaje, echipamente 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4F6721F5"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428EA43F"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753FE278"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2EE010C7"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64F06D72"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76A38F5E"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5170D299"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1172D09A"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7CB95013"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6C41E894"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37846363"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6CE59CE9"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3FC18F94"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7FAE0132"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778A2D9D"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04C2619"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345E8A37"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29E920A5"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6F962A69"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6EE6017E"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08D428A7"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4E28351B"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0E5FAE62" w14:textId="77777777" w:rsidTr="00D4035B">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0B04D3F4"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5343EB1E"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single" w:sz="4" w:space="0" w:color="008080"/>
              <w:left w:val="nil"/>
              <w:bottom w:val="single" w:sz="4" w:space="0" w:color="008080"/>
              <w:right w:val="single" w:sz="8" w:space="0" w:color="008080"/>
            </w:tcBorders>
            <w:noWrap/>
            <w:vAlign w:val="center"/>
          </w:tcPr>
          <w:p w14:paraId="6F9FAF91"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single" w:sz="4" w:space="0" w:color="008080"/>
              <w:left w:val="nil"/>
              <w:bottom w:val="single" w:sz="4" w:space="0" w:color="008080"/>
              <w:right w:val="single" w:sz="4" w:space="0" w:color="008080"/>
            </w:tcBorders>
            <w:noWrap/>
            <w:vAlign w:val="center"/>
          </w:tcPr>
          <w:p w14:paraId="5C1F4D6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single" w:sz="4" w:space="0" w:color="008080"/>
              <w:left w:val="nil"/>
              <w:bottom w:val="single" w:sz="4" w:space="0" w:color="008080"/>
              <w:right w:val="single" w:sz="8" w:space="0" w:color="008080"/>
            </w:tcBorders>
            <w:noWrap/>
            <w:vAlign w:val="center"/>
          </w:tcPr>
          <w:p w14:paraId="37EA4343"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single" w:sz="4" w:space="0" w:color="008080"/>
              <w:left w:val="nil"/>
              <w:bottom w:val="single" w:sz="4" w:space="0" w:color="008080"/>
              <w:right w:val="single" w:sz="4" w:space="0" w:color="008080"/>
            </w:tcBorders>
            <w:noWrap/>
            <w:vAlign w:val="bottom"/>
          </w:tcPr>
          <w:p w14:paraId="31233410"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single" w:sz="4" w:space="0" w:color="008080"/>
              <w:left w:val="nil"/>
              <w:bottom w:val="single" w:sz="4" w:space="0" w:color="008080"/>
              <w:right w:val="single" w:sz="8" w:space="0" w:color="008080"/>
            </w:tcBorders>
            <w:noWrap/>
            <w:vAlign w:val="bottom"/>
          </w:tcPr>
          <w:p w14:paraId="2E9111A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6E85331E"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7B1903D"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41F73533"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3C0B27B"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528BE110"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5B460E7C"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29A68590"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745EA8F8"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FDD8000"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706FE03"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324B7329"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138DBCF8"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3F973E1A"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28363447"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4280508C"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4F9EF302"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C6CD708"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F844589"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5.1.2 cheltuieli conexe organizării şantierului</w:t>
            </w:r>
          </w:p>
        </w:tc>
        <w:tc>
          <w:tcPr>
            <w:tcW w:w="319" w:type="pct"/>
            <w:tcBorders>
              <w:top w:val="nil"/>
              <w:left w:val="single" w:sz="8" w:space="0" w:color="008080"/>
              <w:bottom w:val="single" w:sz="4" w:space="0" w:color="008080"/>
              <w:right w:val="single" w:sz="4" w:space="0" w:color="008080"/>
            </w:tcBorders>
            <w:noWrap/>
            <w:vAlign w:val="center"/>
          </w:tcPr>
          <w:p w14:paraId="606C61D3"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38F1B950"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2C5F0DDA"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55A32B3A"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6FBE3166"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6E7A1462"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709AE389"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682293E"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5A751979"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595F0AA7"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2E287E63"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62856E02"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33DA3EF5"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56AE1CF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3C08535F"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117DF82"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lastRenderedPageBreak/>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0BE61E86"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162DB92D"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73259EB1"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0545DC5C"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64236E71"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3E50C7A8"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3263D80"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6732719"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14:paraId="2AAFBDC7"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33105103"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1400B224"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79BEBE94"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25A23A1D"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5B9C383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FAE29E8"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3D1219F6"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7A7AD0A0"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54A2774B"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77C76B1C"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3864FC78"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153665A2"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62E5A9C1"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2B3DC382"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78A661F"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137C9FFC"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2F124F9A"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6C84A49A"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37ABAA19"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4FA94830"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2C4341BD"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A016F43"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B820F84"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479A2B1F"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00751AF5"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2797E28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08DB01E3"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54E40518"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4AA43E93"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0D6B0ECA"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4416195C"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1ED7A4DB"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51DC3582"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07FD8EC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255C0865"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56BACDD3"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57770E43"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47782FA6"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F2304D1"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5D7CB0EC"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139C3643"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6ADA6AB9"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583D38DC"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3FBB414A"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0DC486E8"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F76DFF4"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68C8C413"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791705C2"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0344E329"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04CB3CCB"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03E7E143"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71B98392"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74F96A7B"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80F99CD"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E7A6371"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6.1 Pregătirea personalului de exploatare (N)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2845AAB0"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13B1E41A"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shd w:val="clear" w:color="auto" w:fill="00B050"/>
            <w:noWrap/>
            <w:vAlign w:val="bottom"/>
          </w:tcPr>
          <w:p w14:paraId="2A887BD5"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510371AB"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shd w:val="clear" w:color="auto" w:fill="00B050"/>
            <w:noWrap/>
            <w:vAlign w:val="bottom"/>
          </w:tcPr>
          <w:p w14:paraId="0C2C9E6B"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26C61490"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0F7AD208"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98C1DDF"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7F62CA07"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0BED5C77"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2C0106B1"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3E6A7663"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154C95C0"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36199BCD"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0DE52EC2"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5D8261D"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Capitolul 7 Cheltuieli aferente marjei de buget şi pentru constituirea rezervei de</w:t>
            </w:r>
          </w:p>
          <w:p w14:paraId="003B22FF"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77BA38DF"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3E24B19C"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20BE736F"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455F20EC"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6D7ECF07"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34D942D1"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4F00ECA2"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C3F925B"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1DDE8AA5"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7D79B0C2"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407EF3FE"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6163384E"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3673EACB"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18033B26"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47147D0"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182D5CB"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4350CFDF"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0E43730F"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4CA1C025"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74552008"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00BAD5E3"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1AAC0610"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101109E6"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18DCDE27"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TOTALGENERAL</w:t>
            </w:r>
          </w:p>
        </w:tc>
        <w:tc>
          <w:tcPr>
            <w:tcW w:w="319" w:type="pct"/>
            <w:tcBorders>
              <w:top w:val="nil"/>
              <w:left w:val="single" w:sz="8" w:space="0" w:color="008080"/>
              <w:bottom w:val="single" w:sz="4" w:space="0" w:color="008080"/>
              <w:right w:val="single" w:sz="4" w:space="0" w:color="008080"/>
            </w:tcBorders>
            <w:noWrap/>
            <w:vAlign w:val="center"/>
          </w:tcPr>
          <w:p w14:paraId="6C434965"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6C638F9D"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428977D7"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2EC74C0C"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2EBD3324"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2B5FAA32"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3ADD7E55"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78B565D6"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6210C62A"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bottom"/>
          </w:tcPr>
          <w:p w14:paraId="388F2A2D"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bottom"/>
          </w:tcPr>
          <w:p w14:paraId="6751CFEB"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bottom"/>
          </w:tcPr>
          <w:p w14:paraId="48A266D4"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194FA18B"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1EF512C3"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296438ED" w14:textId="77777777" w:rsidTr="00D4035B">
        <w:trPr>
          <w:trHeight w:val="356"/>
        </w:trPr>
        <w:tc>
          <w:tcPr>
            <w:tcW w:w="3215" w:type="pct"/>
            <w:tcBorders>
              <w:top w:val="nil"/>
              <w:left w:val="single" w:sz="8" w:space="0" w:color="008080"/>
              <w:bottom w:val="single" w:sz="4" w:space="0" w:color="008080"/>
              <w:right w:val="nil"/>
            </w:tcBorders>
            <w:noWrap/>
            <w:vAlign w:val="bottom"/>
            <w:hideMark/>
          </w:tcPr>
          <w:p w14:paraId="5E446542" w14:textId="737573D2"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TOTALGENERAL</w:t>
            </w:r>
            <w:r w:rsidR="00A71667">
              <w:rPr>
                <w:rFonts w:ascii="Calibri" w:hAnsi="Calibri"/>
                <w:b w:val="0"/>
                <w:bCs/>
              </w:rPr>
              <w:t xml:space="preserve"> </w:t>
            </w:r>
            <w:r w:rsidRPr="00A71667">
              <w:rPr>
                <w:rFonts w:ascii="Calibri" w:hAnsi="Calibri"/>
                <w:b w:val="0"/>
                <w:bCs/>
              </w:rPr>
              <w:t>inclusiv</w:t>
            </w:r>
            <w:r w:rsidR="00A71667">
              <w:rPr>
                <w:rFonts w:ascii="Calibri" w:hAnsi="Calibri"/>
                <w:b w:val="0"/>
                <w:bCs/>
              </w:rPr>
              <w:t xml:space="preserve"> </w:t>
            </w:r>
            <w:r w:rsidRPr="00A71667">
              <w:rPr>
                <w:rFonts w:ascii="Calibri" w:hAnsi="Calibri"/>
                <w:b w:val="0"/>
                <w:bCs/>
              </w:rPr>
              <w:t>TVA</w:t>
            </w:r>
          </w:p>
        </w:tc>
        <w:tc>
          <w:tcPr>
            <w:tcW w:w="319" w:type="pct"/>
            <w:tcBorders>
              <w:top w:val="nil"/>
              <w:left w:val="single" w:sz="8" w:space="0" w:color="008080"/>
              <w:bottom w:val="single" w:sz="4" w:space="0" w:color="008080"/>
              <w:right w:val="single" w:sz="4" w:space="0" w:color="008080"/>
            </w:tcBorders>
            <w:noWrap/>
            <w:vAlign w:val="bottom"/>
          </w:tcPr>
          <w:p w14:paraId="00ED81C7"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bottom"/>
          </w:tcPr>
          <w:p w14:paraId="329858E1"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bottom"/>
          </w:tcPr>
          <w:p w14:paraId="19968250"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bottom"/>
          </w:tcPr>
          <w:p w14:paraId="3E11FC7C"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530FF2D5"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25E3A601"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0D20E48C"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04E8974C" w14:textId="77777777" w:rsidR="00D4035B" w:rsidRPr="00A71667" w:rsidRDefault="00D4035B" w:rsidP="00F2383E">
            <w:pPr>
              <w:numPr>
                <w:ilvl w:val="0"/>
                <w:numId w:val="0"/>
              </w:numPr>
              <w:spacing w:line="276" w:lineRule="auto"/>
              <w:rPr>
                <w:rFonts w:ascii="Calibri" w:hAnsi="Calibri"/>
                <w:b w:val="0"/>
                <w:bCs/>
              </w:rPr>
            </w:pPr>
          </w:p>
        </w:tc>
        <w:tc>
          <w:tcPr>
            <w:tcW w:w="319" w:type="pct"/>
            <w:tcBorders>
              <w:top w:val="nil"/>
              <w:left w:val="single" w:sz="8" w:space="0" w:color="008080"/>
              <w:bottom w:val="single" w:sz="4" w:space="0" w:color="008080"/>
              <w:right w:val="single" w:sz="4" w:space="0" w:color="008080"/>
            </w:tcBorders>
            <w:noWrap/>
            <w:vAlign w:val="bottom"/>
          </w:tcPr>
          <w:p w14:paraId="6A00DEC0"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bottom"/>
          </w:tcPr>
          <w:p w14:paraId="3E6E6908"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bottom"/>
          </w:tcPr>
          <w:p w14:paraId="2CC0265C"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bottom"/>
          </w:tcPr>
          <w:p w14:paraId="628C51B7"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3C27BF75"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5BE8CD82"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4739EAD" w14:textId="77777777" w:rsidTr="00D4035B">
        <w:trPr>
          <w:trHeight w:val="270"/>
        </w:trPr>
        <w:tc>
          <w:tcPr>
            <w:tcW w:w="3215" w:type="pct"/>
            <w:tcBorders>
              <w:top w:val="nil"/>
              <w:left w:val="single" w:sz="8" w:space="0" w:color="008080"/>
              <w:bottom w:val="nil"/>
              <w:right w:val="nil"/>
            </w:tcBorders>
            <w:noWrap/>
            <w:vAlign w:val="bottom"/>
            <w:hideMark/>
          </w:tcPr>
          <w:p w14:paraId="41EC8D0D"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hideMark/>
          </w:tcPr>
          <w:p w14:paraId="2AEBFC6C" w14:textId="77777777" w:rsidR="00D4035B" w:rsidRPr="00A71667" w:rsidRDefault="00D4035B" w:rsidP="00C47B25">
            <w:pPr>
              <w:numPr>
                <w:ilvl w:val="0"/>
                <w:numId w:val="0"/>
              </w:numPr>
              <w:spacing w:line="276" w:lineRule="auto"/>
              <w:jc w:val="center"/>
              <w:rPr>
                <w:rFonts w:ascii="Calibri" w:hAnsi="Calibri"/>
                <w:b w:val="0"/>
                <w:bCs/>
                <w:lang w:val="pt-BR"/>
              </w:rPr>
            </w:pPr>
            <w:r w:rsidRPr="00A71667">
              <w:rPr>
                <w:rFonts w:ascii="Calibri" w:hAnsi="Calibri"/>
                <w:b w:val="0"/>
                <w:bCs/>
              </w:rPr>
              <w:t>LEI</w:t>
            </w:r>
          </w:p>
        </w:tc>
        <w:tc>
          <w:tcPr>
            <w:tcW w:w="718" w:type="pct"/>
            <w:gridSpan w:val="2"/>
            <w:tcBorders>
              <w:top w:val="single" w:sz="4" w:space="0" w:color="008080"/>
              <w:left w:val="nil"/>
              <w:bottom w:val="single" w:sz="4" w:space="0" w:color="008080"/>
              <w:right w:val="single" w:sz="8" w:space="0" w:color="008080"/>
            </w:tcBorders>
            <w:noWrap/>
            <w:vAlign w:val="bottom"/>
            <w:hideMark/>
          </w:tcPr>
          <w:p w14:paraId="3A3F86C3" w14:textId="77777777" w:rsidR="00D4035B" w:rsidRPr="00A71667" w:rsidRDefault="00D4035B" w:rsidP="00C47B25">
            <w:pPr>
              <w:numPr>
                <w:ilvl w:val="0"/>
                <w:numId w:val="0"/>
              </w:numPr>
              <w:spacing w:line="276" w:lineRule="auto"/>
              <w:jc w:val="center"/>
              <w:rPr>
                <w:rFonts w:ascii="Calibri" w:hAnsi="Calibri"/>
                <w:b w:val="0"/>
                <w:bCs/>
                <w:lang w:val="pt-BR"/>
              </w:rPr>
            </w:pPr>
            <w:r w:rsidRPr="00A71667">
              <w:rPr>
                <w:rFonts w:ascii="Calibri" w:hAnsi="Calibri"/>
                <w:b w:val="0"/>
                <w:bCs/>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3221C447"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3F640A7" w14:textId="77777777" w:rsidTr="00D4035B">
        <w:trPr>
          <w:trHeight w:val="270"/>
        </w:trPr>
        <w:tc>
          <w:tcPr>
            <w:tcW w:w="3215" w:type="pct"/>
            <w:tcBorders>
              <w:top w:val="nil"/>
              <w:left w:val="single" w:sz="8" w:space="0" w:color="008080"/>
              <w:bottom w:val="nil"/>
              <w:right w:val="nil"/>
            </w:tcBorders>
            <w:noWrap/>
            <w:vAlign w:val="bottom"/>
            <w:hideMark/>
          </w:tcPr>
          <w:p w14:paraId="729B263D"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4516F8BB" w14:textId="77777777" w:rsidR="00D4035B" w:rsidRPr="00A71667" w:rsidRDefault="00D4035B" w:rsidP="00F2383E">
            <w:pPr>
              <w:numPr>
                <w:ilvl w:val="0"/>
                <w:numId w:val="0"/>
              </w:numPr>
              <w:spacing w:line="276" w:lineRule="auto"/>
              <w:rPr>
                <w:rFonts w:ascii="Calibri" w:hAnsi="Calibri"/>
                <w:b w:val="0"/>
                <w:bCs/>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1D510077" w14:textId="77777777" w:rsidR="00D4035B" w:rsidRPr="00A71667" w:rsidRDefault="00D4035B" w:rsidP="00F2383E">
            <w:pPr>
              <w:numPr>
                <w:ilvl w:val="0"/>
                <w:numId w:val="0"/>
              </w:numPr>
              <w:spacing w:line="276" w:lineRule="auto"/>
              <w:rPr>
                <w:rFonts w:ascii="Calibri" w:hAnsi="Calibri"/>
                <w:b w:val="0"/>
                <w:bCs/>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478BA999"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A24F5CD" w14:textId="77777777" w:rsidTr="00D4035B">
        <w:trPr>
          <w:trHeight w:val="270"/>
        </w:trPr>
        <w:tc>
          <w:tcPr>
            <w:tcW w:w="3215" w:type="pct"/>
            <w:tcBorders>
              <w:top w:val="nil"/>
              <w:left w:val="single" w:sz="8" w:space="0" w:color="008080"/>
              <w:bottom w:val="nil"/>
              <w:right w:val="nil"/>
            </w:tcBorders>
            <w:noWrap/>
            <w:vAlign w:val="bottom"/>
            <w:hideMark/>
          </w:tcPr>
          <w:p w14:paraId="291B19FD"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VALOAREELIGIBILĂ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0FC0D827" w14:textId="77777777" w:rsidR="00D4035B" w:rsidRPr="00A71667" w:rsidRDefault="00D4035B" w:rsidP="00F2383E">
            <w:pPr>
              <w:numPr>
                <w:ilvl w:val="0"/>
                <w:numId w:val="0"/>
              </w:numPr>
              <w:spacing w:line="276" w:lineRule="auto"/>
              <w:rPr>
                <w:rFonts w:ascii="Calibri" w:hAnsi="Calibri"/>
                <w:b w:val="0"/>
                <w:bCs/>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74311074" w14:textId="77777777" w:rsidR="00D4035B" w:rsidRPr="00A71667" w:rsidRDefault="00D4035B" w:rsidP="00F2383E">
            <w:pPr>
              <w:numPr>
                <w:ilvl w:val="0"/>
                <w:numId w:val="0"/>
              </w:numPr>
              <w:spacing w:line="276" w:lineRule="auto"/>
              <w:rPr>
                <w:rFonts w:ascii="Calibri" w:hAnsi="Calibri"/>
                <w:b w:val="0"/>
                <w:bCs/>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19512C80"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2D7429B3" w14:textId="77777777" w:rsidTr="00D4035B">
        <w:trPr>
          <w:trHeight w:val="270"/>
        </w:trPr>
        <w:tc>
          <w:tcPr>
            <w:tcW w:w="3215" w:type="pct"/>
            <w:tcBorders>
              <w:top w:val="nil"/>
              <w:left w:val="single" w:sz="8" w:space="0" w:color="008080"/>
              <w:bottom w:val="single" w:sz="8" w:space="0" w:color="008080"/>
              <w:right w:val="nil"/>
            </w:tcBorders>
            <w:noWrap/>
            <w:vAlign w:val="bottom"/>
            <w:hideMark/>
          </w:tcPr>
          <w:p w14:paraId="56F6A85E"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4FA5F165" w14:textId="77777777" w:rsidR="00D4035B" w:rsidRPr="00A71667" w:rsidRDefault="00D4035B" w:rsidP="00F2383E">
            <w:pPr>
              <w:numPr>
                <w:ilvl w:val="0"/>
                <w:numId w:val="0"/>
              </w:numPr>
              <w:spacing w:line="276" w:lineRule="auto"/>
              <w:rPr>
                <w:rFonts w:ascii="Calibri" w:hAnsi="Calibri"/>
                <w:b w:val="0"/>
                <w:bCs/>
                <w:lang w:val="pt-BR"/>
              </w:rPr>
            </w:pPr>
          </w:p>
        </w:tc>
        <w:tc>
          <w:tcPr>
            <w:tcW w:w="718" w:type="pct"/>
            <w:gridSpan w:val="2"/>
            <w:tcBorders>
              <w:top w:val="single" w:sz="4" w:space="0" w:color="008080"/>
              <w:left w:val="nil"/>
              <w:bottom w:val="single" w:sz="8" w:space="0" w:color="008080"/>
              <w:right w:val="single" w:sz="8" w:space="0" w:color="008080"/>
            </w:tcBorders>
            <w:noWrap/>
            <w:vAlign w:val="bottom"/>
          </w:tcPr>
          <w:p w14:paraId="2C2A81F7" w14:textId="77777777" w:rsidR="00D4035B" w:rsidRPr="00A71667" w:rsidRDefault="00D4035B" w:rsidP="00F2383E">
            <w:pPr>
              <w:numPr>
                <w:ilvl w:val="0"/>
                <w:numId w:val="0"/>
              </w:numPr>
              <w:spacing w:line="276" w:lineRule="auto"/>
              <w:rPr>
                <w:rFonts w:ascii="Calibri" w:hAnsi="Calibri"/>
                <w:b w:val="0"/>
                <w:bCs/>
                <w:lang w:val="pt-BR"/>
              </w:rPr>
            </w:pPr>
          </w:p>
        </w:tc>
        <w:tc>
          <w:tcPr>
            <w:tcW w:w="509" w:type="pct"/>
            <w:gridSpan w:val="2"/>
            <w:tcBorders>
              <w:top w:val="single" w:sz="4" w:space="0" w:color="008080"/>
              <w:left w:val="nil"/>
              <w:bottom w:val="single" w:sz="8" w:space="0" w:color="008080"/>
              <w:right w:val="single" w:sz="8" w:space="0" w:color="008080"/>
            </w:tcBorders>
            <w:noWrap/>
            <w:vAlign w:val="bottom"/>
          </w:tcPr>
          <w:p w14:paraId="75C8A523" w14:textId="77777777" w:rsidR="00D4035B" w:rsidRPr="00A71667" w:rsidRDefault="00D4035B" w:rsidP="00F2383E">
            <w:pPr>
              <w:numPr>
                <w:ilvl w:val="0"/>
                <w:numId w:val="0"/>
              </w:numPr>
              <w:spacing w:line="276" w:lineRule="auto"/>
              <w:rPr>
                <w:rFonts w:ascii="Calibri" w:hAnsi="Calibri"/>
                <w:b w:val="0"/>
                <w:bCs/>
                <w:lang w:val="pt-BR"/>
              </w:rPr>
            </w:pPr>
          </w:p>
        </w:tc>
      </w:tr>
    </w:tbl>
    <w:p w14:paraId="5C7086C7"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Toate costurile vor fi exprimate în Euro şi se vor baza pe devizul general din Studiul de fezabilitate (întocmit în Euro)</w:t>
      </w:r>
    </w:p>
    <w:p w14:paraId="63EF5675"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6FD4C25C" w14:textId="77777777" w:rsidR="00D4035B" w:rsidRPr="00CB1E21" w:rsidRDefault="00D4035B" w:rsidP="00F2383E">
      <w:pPr>
        <w:numPr>
          <w:ilvl w:val="0"/>
          <w:numId w:val="0"/>
        </w:numPr>
        <w:spacing w:line="276" w:lineRule="auto"/>
        <w:rPr>
          <w:rFonts w:ascii="Calibri" w:hAnsi="Calibri"/>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9"/>
        <w:gridCol w:w="912"/>
        <w:gridCol w:w="914"/>
        <w:gridCol w:w="1088"/>
      </w:tblGrid>
      <w:tr w:rsidR="00D4035B" w:rsidRPr="00F2383E" w14:paraId="31AC9011" w14:textId="77777777" w:rsidTr="00D4035B">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503126ED"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Centralizator verificarea bugetului indicativ</w:t>
            </w:r>
          </w:p>
          <w:p w14:paraId="08AF3455" w14:textId="77777777" w:rsidR="00D4035B" w:rsidRPr="00F2383E" w:rsidRDefault="00D4035B" w:rsidP="001B55AA">
            <w:pPr>
              <w:numPr>
                <w:ilvl w:val="0"/>
                <w:numId w:val="0"/>
              </w:numPr>
              <w:spacing w:line="276" w:lineRule="auto"/>
              <w:jc w:val="center"/>
              <w:rPr>
                <w:rFonts w:ascii="Calibri" w:hAnsi="Calibri"/>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44775960"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Verificare efectuată</w:t>
            </w:r>
          </w:p>
        </w:tc>
      </w:tr>
      <w:tr w:rsidR="00D4035B" w:rsidRPr="00F2383E" w14:paraId="5DB97F7B" w14:textId="77777777" w:rsidTr="00D4035B">
        <w:trPr>
          <w:trHeight w:val="4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1FADFF" w14:textId="77777777" w:rsidR="00D4035B" w:rsidRPr="00F2383E" w:rsidRDefault="00D4035B" w:rsidP="00F2383E">
            <w:pPr>
              <w:numPr>
                <w:ilvl w:val="0"/>
                <w:numId w:val="0"/>
              </w:numPr>
              <w:spacing w:line="276" w:lineRule="auto"/>
              <w:rPr>
                <w:rFonts w:ascii="Calibri" w:hAnsi="Calibri"/>
              </w:rPr>
            </w:pPr>
          </w:p>
        </w:tc>
        <w:tc>
          <w:tcPr>
            <w:tcW w:w="477" w:type="pct"/>
            <w:tcBorders>
              <w:top w:val="single" w:sz="4" w:space="0" w:color="auto"/>
              <w:left w:val="single" w:sz="4" w:space="0" w:color="auto"/>
              <w:bottom w:val="single" w:sz="4" w:space="0" w:color="auto"/>
              <w:right w:val="single" w:sz="4" w:space="0" w:color="auto"/>
            </w:tcBorders>
            <w:hideMark/>
          </w:tcPr>
          <w:p w14:paraId="0E62F6F7"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DA</w:t>
            </w:r>
          </w:p>
        </w:tc>
        <w:tc>
          <w:tcPr>
            <w:tcW w:w="478" w:type="pct"/>
            <w:tcBorders>
              <w:top w:val="single" w:sz="4" w:space="0" w:color="auto"/>
              <w:left w:val="single" w:sz="4" w:space="0" w:color="auto"/>
              <w:bottom w:val="single" w:sz="4" w:space="0" w:color="auto"/>
              <w:right w:val="single" w:sz="4" w:space="0" w:color="auto"/>
            </w:tcBorders>
            <w:hideMark/>
          </w:tcPr>
          <w:p w14:paraId="05A927B8"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NU</w:t>
            </w:r>
          </w:p>
        </w:tc>
        <w:tc>
          <w:tcPr>
            <w:tcW w:w="569" w:type="pct"/>
            <w:tcBorders>
              <w:top w:val="single" w:sz="4" w:space="0" w:color="auto"/>
              <w:left w:val="single" w:sz="4" w:space="0" w:color="auto"/>
              <w:bottom w:val="single" w:sz="4" w:space="0" w:color="auto"/>
              <w:right w:val="single" w:sz="4" w:space="0" w:color="auto"/>
            </w:tcBorders>
            <w:hideMark/>
          </w:tcPr>
          <w:p w14:paraId="456563FB"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NU ESTE CAZUL</w:t>
            </w:r>
          </w:p>
        </w:tc>
      </w:tr>
      <w:tr w:rsidR="00D4035B" w:rsidRPr="00F2383E" w14:paraId="629D6B6D"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305C6FB8"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1 Informaţiile furnizate în cadrul bugetului indicativ din cererea de </w:t>
            </w:r>
            <w:r w:rsidRPr="001B55AA">
              <w:rPr>
                <w:rFonts w:ascii="Calibri" w:hAnsi="Calibri"/>
                <w:b w:val="0"/>
                <w:bCs/>
              </w:rPr>
              <w:lastRenderedPageBreak/>
              <w:t>finanţare sunt corecte şi sunt în conformitate cu devizul general şi devizele pe obiect precizate în Studiul de fezabilitate/ Memoriul Justificativ/Cererea de finanțare?</w:t>
            </w:r>
          </w:p>
          <w:p w14:paraId="6536BE1B"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Da cu diferenţe*</w:t>
            </w:r>
          </w:p>
          <w:p w14:paraId="002810F7"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 * 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14:paraId="1C1F909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lastRenderedPageBreak/>
              <w:sym w:font="Wingdings" w:char="006F"/>
            </w:r>
          </w:p>
          <w:p w14:paraId="01FA1DC4" w14:textId="77777777" w:rsidR="00D4035B" w:rsidRPr="00F2383E" w:rsidRDefault="00D4035B" w:rsidP="001B55AA">
            <w:pPr>
              <w:numPr>
                <w:ilvl w:val="0"/>
                <w:numId w:val="0"/>
              </w:numPr>
              <w:spacing w:line="276" w:lineRule="auto"/>
              <w:jc w:val="center"/>
              <w:rPr>
                <w:rFonts w:ascii="Calibri" w:hAnsi="Calibri"/>
              </w:rPr>
            </w:pPr>
          </w:p>
          <w:p w14:paraId="73549934" w14:textId="77777777" w:rsidR="00D4035B" w:rsidRPr="00F2383E" w:rsidRDefault="00D4035B" w:rsidP="001B55AA">
            <w:pPr>
              <w:numPr>
                <w:ilvl w:val="0"/>
                <w:numId w:val="0"/>
              </w:numPr>
              <w:spacing w:line="276" w:lineRule="auto"/>
              <w:jc w:val="center"/>
              <w:rPr>
                <w:rFonts w:ascii="Calibri" w:hAnsi="Calibri"/>
              </w:rPr>
            </w:pPr>
          </w:p>
          <w:p w14:paraId="0F865828" w14:textId="77777777" w:rsidR="00D4035B" w:rsidRPr="00F2383E" w:rsidRDefault="00D4035B" w:rsidP="001B55AA">
            <w:pPr>
              <w:numPr>
                <w:ilvl w:val="0"/>
                <w:numId w:val="0"/>
              </w:numPr>
              <w:spacing w:line="276" w:lineRule="auto"/>
              <w:jc w:val="center"/>
              <w:rPr>
                <w:rFonts w:ascii="Calibri" w:hAnsi="Calibri"/>
              </w:rPr>
            </w:pPr>
          </w:p>
          <w:p w14:paraId="2FF0AF1A"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478" w:type="pct"/>
            <w:tcBorders>
              <w:top w:val="single" w:sz="4" w:space="0" w:color="auto"/>
              <w:left w:val="single" w:sz="4" w:space="0" w:color="auto"/>
              <w:bottom w:val="single" w:sz="4" w:space="0" w:color="auto"/>
              <w:right w:val="single" w:sz="4" w:space="0" w:color="auto"/>
            </w:tcBorders>
            <w:hideMark/>
          </w:tcPr>
          <w:p w14:paraId="3F7A579B"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lastRenderedPageBreak/>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537FA302" w14:textId="77777777" w:rsidR="00D4035B" w:rsidRPr="00F2383E" w:rsidRDefault="00D4035B" w:rsidP="001B55AA">
            <w:pPr>
              <w:numPr>
                <w:ilvl w:val="0"/>
                <w:numId w:val="0"/>
              </w:numPr>
              <w:spacing w:line="276" w:lineRule="auto"/>
              <w:jc w:val="center"/>
              <w:rPr>
                <w:rFonts w:ascii="Calibri" w:hAnsi="Calibri"/>
              </w:rPr>
            </w:pPr>
          </w:p>
        </w:tc>
      </w:tr>
      <w:tr w:rsidR="00D4035B" w:rsidRPr="00F2383E" w14:paraId="438AE372"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4C2F1D6C"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2. Verificarea corectitudinii ratei de schimb. </w:t>
            </w:r>
          </w:p>
          <w:p w14:paraId="4688967E"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Rata de conversie între Euro şi moneda naţională pentru România este cea publicată de Banca Central Europeană pe Internet la adresa: </w:t>
            </w:r>
            <w:hyperlink r:id="rId8" w:history="1">
              <w:r w:rsidRPr="001B55AA">
                <w:rPr>
                  <w:rFonts w:ascii="Calibri" w:hAnsi="Calibri"/>
                  <w:b w:val="0"/>
                  <w:bCs/>
                </w:rPr>
                <w:t>http://www.ecb.int/index.html</w:t>
              </w:r>
            </w:hyperlink>
            <w:r w:rsidRPr="001B55AA">
              <w:rPr>
                <w:rFonts w:ascii="Calibri" w:hAnsi="Calibri"/>
                <w:b w:val="0"/>
                <w:bCs/>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01024CF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504EAC57"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53669EF" w14:textId="77777777" w:rsidR="00D4035B" w:rsidRPr="00F2383E" w:rsidRDefault="00D4035B" w:rsidP="001B55AA">
            <w:pPr>
              <w:numPr>
                <w:ilvl w:val="0"/>
                <w:numId w:val="0"/>
              </w:numPr>
              <w:spacing w:line="276" w:lineRule="auto"/>
              <w:jc w:val="center"/>
              <w:rPr>
                <w:rFonts w:ascii="Calibri" w:hAnsi="Calibri"/>
              </w:rPr>
            </w:pPr>
          </w:p>
        </w:tc>
      </w:tr>
      <w:tr w:rsidR="00D4035B" w:rsidRPr="001B55AA" w14:paraId="2C4FDFA0"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tcPr>
          <w:p w14:paraId="42445C5D" w14:textId="4290815C"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Sunt</w:t>
            </w:r>
            <w:r w:rsidR="001B55AA" w:rsidRPr="001B55AA">
              <w:rPr>
                <w:rFonts w:ascii="Calibri" w:hAnsi="Calibri"/>
                <w:b w:val="0"/>
                <w:bCs/>
              </w:rPr>
              <w:t xml:space="preserve"> </w:t>
            </w:r>
            <w:r w:rsidRPr="001B55AA">
              <w:rPr>
                <w:rFonts w:ascii="Calibri" w:hAnsi="Calibri"/>
                <w:b w:val="0"/>
                <w:bCs/>
              </w:rPr>
              <w:t>investitiile eligibile în conformitate cu</w:t>
            </w:r>
          </w:p>
          <w:p w14:paraId="53982E5B"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-prevederile  Fisei DR 36-LEADER-Dezvoltarea locală plasată sub responsabilitatea comunitații</w:t>
            </w:r>
          </w:p>
          <w:p w14:paraId="10373958"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-prevederile Capitolul 4.7.3 Elemente comune suplimentare pentru intervențiile sectoriale pentru intervențiile de dezvoltare rurală sau comune atât pentru intervențiile sectoriale, cât și pentru cele de dezvoltare rurală din PNS</w:t>
            </w:r>
          </w:p>
          <w:p w14:paraId="319FA81B"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-prevederile Fisei interventiei din SDL aprobat si Ghidului solicitantului GAL</w:t>
            </w:r>
          </w:p>
          <w:p w14:paraId="5500E40E" w14:textId="77777777" w:rsidR="00D4035B" w:rsidRPr="001B55AA" w:rsidRDefault="00D4035B" w:rsidP="00F2383E">
            <w:pPr>
              <w:numPr>
                <w:ilvl w:val="0"/>
                <w:numId w:val="0"/>
              </w:numPr>
              <w:spacing w:line="276" w:lineRule="auto"/>
              <w:rPr>
                <w:rFonts w:ascii="Calibri" w:hAnsi="Calibri"/>
                <w:b w:val="0"/>
                <w:bCs/>
              </w:rPr>
            </w:pPr>
          </w:p>
          <w:p w14:paraId="1E39DB88"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3.3.1.Investițiile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tcPr>
          <w:p w14:paraId="2CA7C035"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p w14:paraId="3A8575E4" w14:textId="77777777" w:rsidR="00D4035B" w:rsidRPr="001B55AA" w:rsidRDefault="00D4035B" w:rsidP="001B55AA">
            <w:pPr>
              <w:numPr>
                <w:ilvl w:val="0"/>
                <w:numId w:val="0"/>
              </w:numPr>
              <w:spacing w:line="276" w:lineRule="auto"/>
              <w:jc w:val="center"/>
              <w:rPr>
                <w:rFonts w:ascii="Calibri" w:hAnsi="Calibri"/>
                <w:b w:val="0"/>
                <w:bCs/>
              </w:rPr>
            </w:pPr>
          </w:p>
          <w:p w14:paraId="2D086DFE"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tcPr>
          <w:p w14:paraId="37706BA9"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p w14:paraId="6EDF09AF" w14:textId="77777777" w:rsidR="00D4035B" w:rsidRPr="001B55AA" w:rsidRDefault="00D4035B" w:rsidP="001B55AA">
            <w:pPr>
              <w:numPr>
                <w:ilvl w:val="0"/>
                <w:numId w:val="0"/>
              </w:numPr>
              <w:spacing w:line="276" w:lineRule="auto"/>
              <w:jc w:val="center"/>
              <w:rPr>
                <w:rFonts w:ascii="Calibri" w:hAnsi="Calibri"/>
                <w:b w:val="0"/>
                <w:bCs/>
              </w:rPr>
            </w:pPr>
          </w:p>
          <w:p w14:paraId="7D836FDD"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66763B4" w14:textId="77777777" w:rsidR="00D4035B" w:rsidRPr="001B55AA" w:rsidRDefault="00D4035B" w:rsidP="001B55AA">
            <w:pPr>
              <w:numPr>
                <w:ilvl w:val="0"/>
                <w:numId w:val="0"/>
              </w:numPr>
              <w:spacing w:line="276" w:lineRule="auto"/>
              <w:jc w:val="center"/>
              <w:rPr>
                <w:rFonts w:ascii="Calibri" w:hAnsi="Calibri"/>
                <w:b w:val="0"/>
                <w:bCs/>
              </w:rPr>
            </w:pPr>
          </w:p>
          <w:p w14:paraId="3768B1F4" w14:textId="77777777" w:rsidR="00D4035B" w:rsidRPr="001B55AA" w:rsidRDefault="00D4035B" w:rsidP="001B55AA">
            <w:pPr>
              <w:numPr>
                <w:ilvl w:val="0"/>
                <w:numId w:val="0"/>
              </w:numPr>
              <w:spacing w:line="276" w:lineRule="auto"/>
              <w:jc w:val="center"/>
              <w:rPr>
                <w:rFonts w:ascii="Calibri" w:hAnsi="Calibri"/>
                <w:b w:val="0"/>
                <w:bCs/>
              </w:rPr>
            </w:pPr>
          </w:p>
          <w:p w14:paraId="467FB502"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r>
      <w:tr w:rsidR="00D4035B" w:rsidRPr="001B55AA" w14:paraId="4C9A1E3C"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0F42C50F"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hideMark/>
          </w:tcPr>
          <w:p w14:paraId="0F8E9251"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B8FD3F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7C285F8" w14:textId="77777777" w:rsidR="00D4035B" w:rsidRPr="001B55AA" w:rsidRDefault="00D4035B" w:rsidP="001B55AA">
            <w:pPr>
              <w:numPr>
                <w:ilvl w:val="0"/>
                <w:numId w:val="0"/>
              </w:numPr>
              <w:spacing w:line="276" w:lineRule="auto"/>
              <w:jc w:val="center"/>
              <w:rPr>
                <w:rFonts w:ascii="Calibri" w:hAnsi="Calibri"/>
                <w:b w:val="0"/>
                <w:bCs/>
              </w:rPr>
            </w:pPr>
          </w:p>
        </w:tc>
      </w:tr>
      <w:tr w:rsidR="00D4035B" w:rsidRPr="001B55AA" w14:paraId="14735EF4"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4F86C4E7"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w:t>
            </w:r>
            <w:r w:rsidRPr="001B55AA">
              <w:rPr>
                <w:rFonts w:ascii="Calibri" w:hAnsi="Calibri"/>
                <w:b w:val="0"/>
                <w:bCs/>
              </w:rPr>
              <w:lastRenderedPageBreak/>
              <w:t>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003CBB59"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lastRenderedPageBreak/>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4EBE84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939AB74" w14:textId="77777777" w:rsidR="00D4035B" w:rsidRPr="001B55AA" w:rsidRDefault="00D4035B" w:rsidP="001B55AA">
            <w:pPr>
              <w:numPr>
                <w:ilvl w:val="0"/>
                <w:numId w:val="0"/>
              </w:numPr>
              <w:spacing w:line="276" w:lineRule="auto"/>
              <w:jc w:val="center"/>
              <w:rPr>
                <w:rFonts w:ascii="Calibri" w:hAnsi="Calibri"/>
                <w:b w:val="0"/>
                <w:bCs/>
              </w:rPr>
            </w:pPr>
          </w:p>
        </w:tc>
      </w:tr>
      <w:tr w:rsidR="00D4035B" w:rsidRPr="001B55AA" w14:paraId="11BD5D6C"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290E7A01"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6. Cheltuielile diverse şi neprevazute (Cap.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2B6B3728"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B2FB54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049292D"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r>
      <w:tr w:rsidR="00D4035B" w:rsidRPr="001B55AA" w14:paraId="42F3F777" w14:textId="77777777" w:rsidTr="00D4035B">
        <w:trPr>
          <w:trHeight w:val="490"/>
        </w:trPr>
        <w:tc>
          <w:tcPr>
            <w:tcW w:w="3476" w:type="pct"/>
            <w:tcBorders>
              <w:top w:val="single" w:sz="4" w:space="0" w:color="auto"/>
              <w:left w:val="single" w:sz="4" w:space="0" w:color="auto"/>
              <w:bottom w:val="single" w:sz="4" w:space="0" w:color="auto"/>
              <w:right w:val="single" w:sz="4" w:space="0" w:color="auto"/>
            </w:tcBorders>
            <w:hideMark/>
          </w:tcPr>
          <w:p w14:paraId="28B5A2F2"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7.TVA-ul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hideMark/>
          </w:tcPr>
          <w:p w14:paraId="5B38F449"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30086C9"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63FA6EF"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r>
    </w:tbl>
    <w:p w14:paraId="7A67AE19" w14:textId="77777777" w:rsidR="00D4035B" w:rsidRPr="00F2383E" w:rsidRDefault="00D4035B" w:rsidP="00F2383E">
      <w:pPr>
        <w:numPr>
          <w:ilvl w:val="0"/>
          <w:numId w:val="0"/>
        </w:numPr>
        <w:spacing w:line="276" w:lineRule="auto"/>
        <w:rPr>
          <w:rFonts w:ascii="Calibri" w:hAnsi="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1"/>
        <w:gridCol w:w="652"/>
        <w:gridCol w:w="746"/>
        <w:gridCol w:w="1084"/>
      </w:tblGrid>
      <w:tr w:rsidR="00D4035B" w:rsidRPr="00F2383E" w14:paraId="66B94E3F" w14:textId="77777777" w:rsidTr="00D4035B">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768EE3A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 3. Verificarea rezonabilităţii preţurilor</w:t>
            </w:r>
          </w:p>
          <w:p w14:paraId="62C14195" w14:textId="77777777" w:rsidR="00D4035B" w:rsidRPr="00F2383E" w:rsidRDefault="00D4035B" w:rsidP="00F2383E">
            <w:pPr>
              <w:numPr>
                <w:ilvl w:val="0"/>
                <w:numId w:val="0"/>
              </w:numPr>
              <w:spacing w:line="276" w:lineRule="auto"/>
              <w:rPr>
                <w:rFonts w:ascii="Calibri" w:hAnsi="Calibri"/>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2AFDD3F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Verificare efectuată</w:t>
            </w:r>
          </w:p>
        </w:tc>
      </w:tr>
      <w:tr w:rsidR="00D4035B" w:rsidRPr="00F2383E" w14:paraId="58176CFF" w14:textId="77777777" w:rsidTr="001B55AA">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FBA478" w14:textId="77777777" w:rsidR="00D4035B" w:rsidRPr="00F2383E" w:rsidRDefault="00D4035B" w:rsidP="00F2383E">
            <w:pPr>
              <w:numPr>
                <w:ilvl w:val="0"/>
                <w:numId w:val="0"/>
              </w:numPr>
              <w:spacing w:line="276" w:lineRule="auto"/>
              <w:rPr>
                <w:rFonts w:ascii="Calibri" w:hAnsi="Calibri"/>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69E18AC6" w14:textId="77777777" w:rsidR="00D4035B" w:rsidRPr="00F2383E" w:rsidRDefault="00D4035B" w:rsidP="00C47B25">
            <w:pPr>
              <w:numPr>
                <w:ilvl w:val="0"/>
                <w:numId w:val="0"/>
              </w:numPr>
              <w:spacing w:line="276" w:lineRule="auto"/>
              <w:jc w:val="center"/>
              <w:rPr>
                <w:rFonts w:ascii="Calibri" w:hAnsi="Calibri"/>
              </w:rPr>
            </w:pPr>
            <w:r w:rsidRPr="00F2383E">
              <w:rPr>
                <w:rFonts w:ascii="Calibri" w:hAnsi="Calibri"/>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0C95BF73" w14:textId="77777777" w:rsidR="00D4035B" w:rsidRPr="00F2383E" w:rsidRDefault="00D4035B" w:rsidP="00C47B25">
            <w:pPr>
              <w:numPr>
                <w:ilvl w:val="0"/>
                <w:numId w:val="0"/>
              </w:numPr>
              <w:spacing w:line="276" w:lineRule="auto"/>
              <w:jc w:val="center"/>
              <w:rPr>
                <w:rFonts w:ascii="Calibri" w:hAnsi="Calibri"/>
              </w:rPr>
            </w:pPr>
            <w:r w:rsidRPr="00F2383E">
              <w:rPr>
                <w:rFonts w:ascii="Calibri" w:hAnsi="Calibri"/>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67DE595F" w14:textId="77777777" w:rsidR="00D4035B" w:rsidRPr="00F2383E" w:rsidRDefault="00D4035B" w:rsidP="00C47B25">
            <w:pPr>
              <w:numPr>
                <w:ilvl w:val="0"/>
                <w:numId w:val="0"/>
              </w:numPr>
              <w:spacing w:line="276" w:lineRule="auto"/>
              <w:jc w:val="center"/>
              <w:rPr>
                <w:rFonts w:ascii="Calibri" w:hAnsi="Calibri"/>
              </w:rPr>
            </w:pPr>
            <w:r w:rsidRPr="00F2383E">
              <w:rPr>
                <w:rFonts w:ascii="Calibri" w:hAnsi="Calibri"/>
              </w:rPr>
              <w:t>NU ESTE CAZUL</w:t>
            </w:r>
          </w:p>
        </w:tc>
      </w:tr>
      <w:tr w:rsidR="00D4035B" w:rsidRPr="00F2383E" w14:paraId="27D62F45" w14:textId="77777777" w:rsidTr="00D4035B">
        <w:trPr>
          <w:trHeight w:val="402"/>
        </w:trPr>
        <w:tc>
          <w:tcPr>
            <w:tcW w:w="3702" w:type="pct"/>
            <w:tcBorders>
              <w:top w:val="single" w:sz="4" w:space="0" w:color="auto"/>
              <w:left w:val="single" w:sz="4" w:space="0" w:color="auto"/>
              <w:bottom w:val="single" w:sz="4" w:space="0" w:color="auto"/>
              <w:right w:val="single" w:sz="4" w:space="0" w:color="auto"/>
            </w:tcBorders>
            <w:hideMark/>
          </w:tcPr>
          <w:p w14:paraId="15BD6A86"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hideMark/>
          </w:tcPr>
          <w:p w14:paraId="1EAC622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563D88D1"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11B6AB4C"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2AFE66E3"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5EE0276E"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hideMark/>
          </w:tcPr>
          <w:p w14:paraId="58559E19"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679EF79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588CC214"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5EEC2231"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7CBDE256"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hideMark/>
          </w:tcPr>
          <w:p w14:paraId="1BA0EF36"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0805A8BD"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5C26FE06"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40BD498D"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23E88EDD"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2BBD7EB1"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1FB20DF1" w14:textId="77777777" w:rsidR="00D4035B" w:rsidRPr="00F2383E" w:rsidRDefault="00D4035B" w:rsidP="001B55AA">
            <w:pPr>
              <w:numPr>
                <w:ilvl w:val="0"/>
                <w:numId w:val="0"/>
              </w:numPr>
              <w:spacing w:line="276" w:lineRule="auto"/>
              <w:jc w:val="center"/>
              <w:rPr>
                <w:rFonts w:ascii="Calibri" w:hAnsi="Calibri"/>
              </w:rPr>
            </w:pPr>
          </w:p>
        </w:tc>
        <w:tc>
          <w:tcPr>
            <w:tcW w:w="390" w:type="pct"/>
            <w:tcBorders>
              <w:top w:val="single" w:sz="4" w:space="0" w:color="auto"/>
              <w:left w:val="single" w:sz="4" w:space="0" w:color="auto"/>
              <w:bottom w:val="single" w:sz="4" w:space="0" w:color="auto"/>
              <w:right w:val="single" w:sz="4" w:space="0" w:color="auto"/>
            </w:tcBorders>
            <w:vAlign w:val="center"/>
          </w:tcPr>
          <w:p w14:paraId="0CCD8E87"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44E17875" w14:textId="77777777" w:rsidR="00D4035B" w:rsidRPr="00F2383E" w:rsidRDefault="00D4035B" w:rsidP="001B55AA">
            <w:pPr>
              <w:numPr>
                <w:ilvl w:val="0"/>
                <w:numId w:val="0"/>
              </w:numPr>
              <w:spacing w:line="276" w:lineRule="auto"/>
              <w:jc w:val="center"/>
              <w:rPr>
                <w:rFonts w:ascii="Calibri" w:hAnsi="Calibri"/>
              </w:rPr>
            </w:pPr>
          </w:p>
        </w:tc>
        <w:tc>
          <w:tcPr>
            <w:tcW w:w="567" w:type="pct"/>
            <w:tcBorders>
              <w:top w:val="single" w:sz="4" w:space="0" w:color="auto"/>
              <w:left w:val="single" w:sz="4" w:space="0" w:color="auto"/>
              <w:bottom w:val="single" w:sz="4" w:space="0" w:color="auto"/>
              <w:right w:val="single" w:sz="4" w:space="0" w:color="auto"/>
            </w:tcBorders>
            <w:vAlign w:val="center"/>
          </w:tcPr>
          <w:p w14:paraId="18D6E8D0"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07AE31E8" w14:textId="77777777" w:rsidR="00D4035B" w:rsidRPr="00F2383E" w:rsidRDefault="00D4035B" w:rsidP="001B55AA">
            <w:pPr>
              <w:numPr>
                <w:ilvl w:val="0"/>
                <w:numId w:val="0"/>
              </w:numPr>
              <w:spacing w:line="276" w:lineRule="auto"/>
              <w:jc w:val="center"/>
              <w:rPr>
                <w:rFonts w:ascii="Calibri" w:hAnsi="Calibri"/>
              </w:rPr>
            </w:pPr>
          </w:p>
        </w:tc>
      </w:tr>
      <w:tr w:rsidR="00D4035B" w:rsidRPr="00F2383E" w14:paraId="627FCE9E"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38BB8FDF"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5 Solicitantul a prezentat două oferte pentru servicii a căror valoare este mai mare de 15 000 Euro şi o ofertă pentru servicii a căror valoare  este mai mica  sau egală cu 15 000 Euro?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0E8B3C3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0E91305F"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72F956B2"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6DD09389"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5C266939" w14:textId="77777777" w:rsidR="00D4035B" w:rsidRPr="001B55AA" w:rsidRDefault="00D4035B" w:rsidP="00F2383E">
            <w:pPr>
              <w:numPr>
                <w:ilvl w:val="0"/>
                <w:numId w:val="0"/>
              </w:numPr>
              <w:spacing w:line="276" w:lineRule="auto"/>
              <w:rPr>
                <w:rFonts w:ascii="Calibri" w:hAnsi="Calibri"/>
                <w:b w:val="0"/>
                <w:bCs/>
                <w:lang w:val="pt-BR"/>
              </w:rPr>
            </w:pPr>
            <w:r w:rsidRPr="001B55AA">
              <w:rPr>
                <w:rFonts w:ascii="Calibri" w:hAnsi="Calibri"/>
                <w:b w:val="0"/>
                <w:bCs/>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hideMark/>
          </w:tcPr>
          <w:p w14:paraId="489FAA24"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304EF947"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60BDD63C"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56D3E9D2"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75B8E381" w14:textId="77777777" w:rsidR="00D4035B" w:rsidRPr="001B55AA" w:rsidRDefault="00D4035B" w:rsidP="00F2383E">
            <w:pPr>
              <w:numPr>
                <w:ilvl w:val="0"/>
                <w:numId w:val="0"/>
              </w:numPr>
              <w:spacing w:line="276" w:lineRule="auto"/>
              <w:rPr>
                <w:rFonts w:ascii="Calibri" w:hAnsi="Calibri"/>
                <w:b w:val="0"/>
                <w:bCs/>
                <w:lang w:val="pt-BR"/>
              </w:rPr>
            </w:pPr>
            <w:r w:rsidRPr="001B55AA">
              <w:rPr>
                <w:rFonts w:ascii="Calibri" w:hAnsi="Calibri"/>
                <w:b w:val="0"/>
                <w:bCs/>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hideMark/>
          </w:tcPr>
          <w:p w14:paraId="50FCCC11"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0D2D79ED"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24AB3318"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752E2009"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1ABE0FC8"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lastRenderedPageBreak/>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hideMark/>
          </w:tcPr>
          <w:p w14:paraId="0870341E"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538C08D0"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3E3AE9F5"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57B028EF"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058FF6C7" w14:textId="77777777" w:rsidR="00D4035B" w:rsidRPr="001B55AA" w:rsidRDefault="00D4035B" w:rsidP="00F2383E">
            <w:pPr>
              <w:numPr>
                <w:ilvl w:val="0"/>
                <w:numId w:val="0"/>
              </w:numPr>
              <w:spacing w:line="276" w:lineRule="auto"/>
              <w:rPr>
                <w:rFonts w:ascii="Calibri" w:hAnsi="Calibri"/>
                <w:b w:val="0"/>
                <w:bCs/>
                <w:lang w:val="pt-BR"/>
              </w:rPr>
            </w:pPr>
            <w:r w:rsidRPr="001B55AA">
              <w:rPr>
                <w:rFonts w:ascii="Calibri" w:hAnsi="Calibri"/>
                <w:b w:val="0"/>
                <w:bCs/>
              </w:rPr>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7EFAED5B"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7B70BDAE" w14:textId="77777777" w:rsidR="00D4035B" w:rsidRPr="00F2383E" w:rsidRDefault="00D4035B" w:rsidP="001B55AA">
            <w:pPr>
              <w:numPr>
                <w:ilvl w:val="0"/>
                <w:numId w:val="0"/>
              </w:numPr>
              <w:spacing w:line="276" w:lineRule="auto"/>
              <w:jc w:val="center"/>
              <w:rPr>
                <w:rFonts w:ascii="Calibri" w:hAnsi="Calibri"/>
              </w:rPr>
            </w:pPr>
          </w:p>
        </w:tc>
        <w:tc>
          <w:tcPr>
            <w:tcW w:w="390" w:type="pct"/>
            <w:tcBorders>
              <w:top w:val="single" w:sz="4" w:space="0" w:color="auto"/>
              <w:left w:val="single" w:sz="4" w:space="0" w:color="auto"/>
              <w:bottom w:val="single" w:sz="4" w:space="0" w:color="auto"/>
              <w:right w:val="single" w:sz="4" w:space="0" w:color="auto"/>
            </w:tcBorders>
            <w:vAlign w:val="center"/>
          </w:tcPr>
          <w:p w14:paraId="2F29C5B5"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70927037" w14:textId="77777777" w:rsidR="00D4035B" w:rsidRPr="00F2383E" w:rsidRDefault="00D4035B" w:rsidP="001B55AA">
            <w:pPr>
              <w:numPr>
                <w:ilvl w:val="0"/>
                <w:numId w:val="0"/>
              </w:numPr>
              <w:spacing w:line="276" w:lineRule="auto"/>
              <w:jc w:val="center"/>
              <w:rPr>
                <w:rFonts w:ascii="Calibri" w:hAnsi="Calibri"/>
              </w:rPr>
            </w:pPr>
          </w:p>
        </w:tc>
        <w:tc>
          <w:tcPr>
            <w:tcW w:w="567" w:type="pct"/>
            <w:tcBorders>
              <w:top w:val="single" w:sz="4" w:space="0" w:color="auto"/>
              <w:left w:val="single" w:sz="4" w:space="0" w:color="auto"/>
              <w:bottom w:val="single" w:sz="4" w:space="0" w:color="auto"/>
              <w:right w:val="single" w:sz="4" w:space="0" w:color="auto"/>
            </w:tcBorders>
            <w:vAlign w:val="center"/>
          </w:tcPr>
          <w:p w14:paraId="3CE7E86A"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27CBFCDB" w14:textId="77777777" w:rsidR="00D4035B" w:rsidRPr="00F2383E" w:rsidRDefault="00D4035B" w:rsidP="001B55AA">
            <w:pPr>
              <w:numPr>
                <w:ilvl w:val="0"/>
                <w:numId w:val="0"/>
              </w:numPr>
              <w:spacing w:line="276" w:lineRule="auto"/>
              <w:jc w:val="center"/>
              <w:rPr>
                <w:rFonts w:ascii="Calibri" w:hAnsi="Calibri"/>
              </w:rPr>
            </w:pPr>
          </w:p>
        </w:tc>
      </w:tr>
    </w:tbl>
    <w:p w14:paraId="1C1F4EB0" w14:textId="77777777" w:rsidR="00D4035B" w:rsidRDefault="00D4035B" w:rsidP="00F2383E">
      <w:pPr>
        <w:numPr>
          <w:ilvl w:val="0"/>
          <w:numId w:val="0"/>
        </w:numPr>
        <w:spacing w:line="276" w:lineRule="auto"/>
        <w:rPr>
          <w:rFonts w:ascii="Calibri" w:hAnsi="Calibri"/>
        </w:rPr>
      </w:pPr>
    </w:p>
    <w:p w14:paraId="35E884E5" w14:textId="77777777" w:rsidR="001B55AA" w:rsidRDefault="001B55AA" w:rsidP="00F2383E">
      <w:pPr>
        <w:numPr>
          <w:ilvl w:val="0"/>
          <w:numId w:val="0"/>
        </w:numPr>
        <w:spacing w:line="276" w:lineRule="auto"/>
        <w:rPr>
          <w:rFonts w:ascii="Calibri" w:hAnsi="Calibri"/>
        </w:rPr>
      </w:pPr>
    </w:p>
    <w:p w14:paraId="76035727" w14:textId="77777777" w:rsidR="001B55AA" w:rsidRDefault="001B55AA" w:rsidP="00F2383E">
      <w:pPr>
        <w:numPr>
          <w:ilvl w:val="0"/>
          <w:numId w:val="0"/>
        </w:numPr>
        <w:spacing w:line="276" w:lineRule="auto"/>
        <w:rPr>
          <w:rFonts w:ascii="Calibri" w:hAnsi="Calibri"/>
        </w:rPr>
      </w:pPr>
    </w:p>
    <w:p w14:paraId="20C3A067" w14:textId="77777777" w:rsidR="001B55AA" w:rsidRPr="00F2383E" w:rsidRDefault="001B55AA" w:rsidP="00F2383E">
      <w:pPr>
        <w:numPr>
          <w:ilvl w:val="0"/>
          <w:numId w:val="0"/>
        </w:numPr>
        <w:spacing w:line="276" w:lineRule="auto"/>
        <w:rPr>
          <w:rFonts w:ascii="Calibri" w:hAnsi="Calibri"/>
        </w:rPr>
      </w:pPr>
    </w:p>
    <w:p w14:paraId="781A850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D4035B" w:rsidRPr="00F2383E" w14:paraId="4DF934D4" w14:textId="77777777" w:rsidTr="00D4035B">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auto" w:fill="008080"/>
            <w:vAlign w:val="center"/>
            <w:hideMark/>
          </w:tcPr>
          <w:p w14:paraId="2C6F8976"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Plan Financiar  Intervenţia DR-36</w:t>
            </w:r>
          </w:p>
        </w:tc>
      </w:tr>
      <w:tr w:rsidR="00D4035B" w:rsidRPr="00F2383E" w14:paraId="71E77685"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008080"/>
            <w:vAlign w:val="center"/>
            <w:hideMark/>
          </w:tcPr>
          <w:p w14:paraId="6C6C955C" w14:textId="0BED4D89" w:rsidR="00D4035B" w:rsidRPr="00F2383E" w:rsidRDefault="00D4035B" w:rsidP="001B55AA">
            <w:pPr>
              <w:numPr>
                <w:ilvl w:val="0"/>
                <w:numId w:val="0"/>
              </w:numPr>
              <w:spacing w:line="276" w:lineRule="auto"/>
              <w:jc w:val="center"/>
              <w:rPr>
                <w:rFonts w:ascii="Calibri" w:hAnsi="Calibri"/>
                <w:lang w:val="en-GB"/>
              </w:rPr>
            </w:pPr>
          </w:p>
        </w:tc>
        <w:tc>
          <w:tcPr>
            <w:tcW w:w="2126" w:type="dxa"/>
            <w:tcBorders>
              <w:top w:val="nil"/>
              <w:left w:val="nil"/>
              <w:bottom w:val="single" w:sz="8" w:space="0" w:color="auto"/>
              <w:right w:val="single" w:sz="8" w:space="0" w:color="auto"/>
            </w:tcBorders>
            <w:shd w:val="clear" w:color="auto" w:fill="008080"/>
            <w:vAlign w:val="center"/>
            <w:hideMark/>
          </w:tcPr>
          <w:p w14:paraId="1CAADD4A"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Cheltuieli eligibile</w:t>
            </w:r>
          </w:p>
        </w:tc>
        <w:tc>
          <w:tcPr>
            <w:tcW w:w="2127" w:type="dxa"/>
            <w:tcBorders>
              <w:top w:val="nil"/>
              <w:left w:val="nil"/>
              <w:bottom w:val="single" w:sz="8" w:space="0" w:color="auto"/>
              <w:right w:val="single" w:sz="8" w:space="0" w:color="auto"/>
            </w:tcBorders>
            <w:shd w:val="clear" w:color="auto" w:fill="008080"/>
            <w:vAlign w:val="center"/>
            <w:hideMark/>
          </w:tcPr>
          <w:p w14:paraId="61F824E4"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Cheltuieli neeligibile</w:t>
            </w:r>
          </w:p>
        </w:tc>
        <w:tc>
          <w:tcPr>
            <w:tcW w:w="2551" w:type="dxa"/>
            <w:tcBorders>
              <w:top w:val="nil"/>
              <w:left w:val="nil"/>
              <w:bottom w:val="single" w:sz="8" w:space="0" w:color="auto"/>
              <w:right w:val="single" w:sz="8" w:space="0" w:color="auto"/>
            </w:tcBorders>
            <w:shd w:val="clear" w:color="auto" w:fill="008080"/>
            <w:vAlign w:val="center"/>
            <w:hideMark/>
          </w:tcPr>
          <w:p w14:paraId="07AC23D6"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Total proiect</w:t>
            </w:r>
          </w:p>
        </w:tc>
      </w:tr>
      <w:tr w:rsidR="00D4035B" w:rsidRPr="00F2383E" w14:paraId="7E2FD870"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008080"/>
            <w:vAlign w:val="center"/>
            <w:hideMark/>
          </w:tcPr>
          <w:p w14:paraId="57BACBD8"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0</w:t>
            </w:r>
          </w:p>
        </w:tc>
        <w:tc>
          <w:tcPr>
            <w:tcW w:w="2126" w:type="dxa"/>
            <w:tcBorders>
              <w:top w:val="nil"/>
              <w:left w:val="nil"/>
              <w:bottom w:val="single" w:sz="8" w:space="0" w:color="auto"/>
              <w:right w:val="single" w:sz="8" w:space="0" w:color="auto"/>
            </w:tcBorders>
            <w:shd w:val="clear" w:color="auto" w:fill="008080"/>
            <w:vAlign w:val="center"/>
            <w:hideMark/>
          </w:tcPr>
          <w:p w14:paraId="342AFD4E"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1</w:t>
            </w:r>
          </w:p>
        </w:tc>
        <w:tc>
          <w:tcPr>
            <w:tcW w:w="2127" w:type="dxa"/>
            <w:tcBorders>
              <w:top w:val="nil"/>
              <w:left w:val="nil"/>
              <w:bottom w:val="single" w:sz="8" w:space="0" w:color="auto"/>
              <w:right w:val="single" w:sz="8" w:space="0" w:color="auto"/>
            </w:tcBorders>
            <w:shd w:val="clear" w:color="auto" w:fill="008080"/>
            <w:vAlign w:val="center"/>
            <w:hideMark/>
          </w:tcPr>
          <w:p w14:paraId="70445906"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2</w:t>
            </w:r>
          </w:p>
        </w:tc>
        <w:tc>
          <w:tcPr>
            <w:tcW w:w="2551" w:type="dxa"/>
            <w:tcBorders>
              <w:top w:val="nil"/>
              <w:left w:val="nil"/>
              <w:bottom w:val="single" w:sz="8" w:space="0" w:color="auto"/>
              <w:right w:val="single" w:sz="8" w:space="0" w:color="auto"/>
            </w:tcBorders>
            <w:shd w:val="clear" w:color="auto" w:fill="008080"/>
            <w:vAlign w:val="center"/>
            <w:hideMark/>
          </w:tcPr>
          <w:p w14:paraId="09182428"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3</w:t>
            </w:r>
          </w:p>
        </w:tc>
      </w:tr>
      <w:tr w:rsidR="00D4035B" w:rsidRPr="00F2383E" w14:paraId="6EA5C794"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008080"/>
            <w:vAlign w:val="center"/>
            <w:hideMark/>
          </w:tcPr>
          <w:p w14:paraId="0C8F2C96" w14:textId="29C44A80" w:rsidR="00D4035B" w:rsidRPr="00F2383E" w:rsidRDefault="00D4035B" w:rsidP="001B55AA">
            <w:pPr>
              <w:numPr>
                <w:ilvl w:val="0"/>
                <w:numId w:val="0"/>
              </w:numPr>
              <w:spacing w:line="276" w:lineRule="auto"/>
              <w:jc w:val="center"/>
              <w:rPr>
                <w:rFonts w:ascii="Calibri" w:hAnsi="Calibri"/>
                <w:lang w:val="en-GB"/>
              </w:rPr>
            </w:pPr>
          </w:p>
        </w:tc>
        <w:tc>
          <w:tcPr>
            <w:tcW w:w="2126" w:type="dxa"/>
            <w:tcBorders>
              <w:top w:val="nil"/>
              <w:left w:val="nil"/>
              <w:bottom w:val="single" w:sz="8" w:space="0" w:color="auto"/>
              <w:right w:val="single" w:sz="8" w:space="0" w:color="auto"/>
            </w:tcBorders>
            <w:shd w:val="clear" w:color="auto" w:fill="008080"/>
            <w:vAlign w:val="center"/>
            <w:hideMark/>
          </w:tcPr>
          <w:p w14:paraId="6BAE3F8C"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Euro</w:t>
            </w:r>
          </w:p>
        </w:tc>
        <w:tc>
          <w:tcPr>
            <w:tcW w:w="2127" w:type="dxa"/>
            <w:tcBorders>
              <w:top w:val="nil"/>
              <w:left w:val="nil"/>
              <w:bottom w:val="single" w:sz="8" w:space="0" w:color="auto"/>
              <w:right w:val="single" w:sz="8" w:space="0" w:color="auto"/>
            </w:tcBorders>
            <w:shd w:val="clear" w:color="auto" w:fill="008080"/>
            <w:vAlign w:val="center"/>
            <w:hideMark/>
          </w:tcPr>
          <w:p w14:paraId="16C8BB86"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Euro</w:t>
            </w:r>
          </w:p>
        </w:tc>
        <w:tc>
          <w:tcPr>
            <w:tcW w:w="2551" w:type="dxa"/>
            <w:tcBorders>
              <w:top w:val="nil"/>
              <w:left w:val="nil"/>
              <w:bottom w:val="single" w:sz="8" w:space="0" w:color="auto"/>
              <w:right w:val="single" w:sz="8" w:space="0" w:color="auto"/>
            </w:tcBorders>
            <w:shd w:val="clear" w:color="auto" w:fill="008080"/>
            <w:vAlign w:val="center"/>
            <w:hideMark/>
          </w:tcPr>
          <w:p w14:paraId="2DCEB941"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Euro</w:t>
            </w:r>
          </w:p>
        </w:tc>
      </w:tr>
      <w:tr w:rsidR="00D4035B" w:rsidRPr="00F2383E" w14:paraId="1B2CBFAF"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68E67837"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1. Ajutor public nerambursabil</w:t>
            </w:r>
          </w:p>
        </w:tc>
        <w:tc>
          <w:tcPr>
            <w:tcW w:w="2126" w:type="dxa"/>
            <w:tcBorders>
              <w:top w:val="nil"/>
              <w:left w:val="nil"/>
              <w:bottom w:val="single" w:sz="8" w:space="0" w:color="auto"/>
              <w:right w:val="single" w:sz="8" w:space="0" w:color="auto"/>
            </w:tcBorders>
            <w:shd w:val="clear" w:color="auto" w:fill="C0C0C0"/>
            <w:vAlign w:val="center"/>
            <w:hideMark/>
          </w:tcPr>
          <w:p w14:paraId="6C9ED522"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008080"/>
            <w:vAlign w:val="center"/>
            <w:hideMark/>
          </w:tcPr>
          <w:p w14:paraId="24635C8F"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12E2A04F"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14E98ED1" w14:textId="77777777" w:rsidTr="00D4035B">
        <w:trPr>
          <w:trHeight w:val="6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1EC24CE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2. Cofinanţare privată, din care:</w:t>
            </w:r>
          </w:p>
        </w:tc>
        <w:tc>
          <w:tcPr>
            <w:tcW w:w="2126" w:type="dxa"/>
            <w:tcBorders>
              <w:top w:val="nil"/>
              <w:left w:val="nil"/>
              <w:bottom w:val="single" w:sz="8" w:space="0" w:color="auto"/>
              <w:right w:val="single" w:sz="8" w:space="0" w:color="auto"/>
            </w:tcBorders>
            <w:shd w:val="clear" w:color="auto" w:fill="C0C0C0"/>
            <w:vAlign w:val="center"/>
            <w:hideMark/>
          </w:tcPr>
          <w:p w14:paraId="1F0D19D4"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54A4A0AC"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4AB4CB56"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0FC6970F"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5F18A2F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xml:space="preserve">    2.1  - autofinanţare</w:t>
            </w:r>
          </w:p>
        </w:tc>
        <w:tc>
          <w:tcPr>
            <w:tcW w:w="2126" w:type="dxa"/>
            <w:tcBorders>
              <w:top w:val="nil"/>
              <w:left w:val="nil"/>
              <w:bottom w:val="single" w:sz="8" w:space="0" w:color="auto"/>
              <w:right w:val="single" w:sz="8" w:space="0" w:color="auto"/>
            </w:tcBorders>
            <w:shd w:val="clear" w:color="auto" w:fill="C0C0C0"/>
            <w:vAlign w:val="center"/>
            <w:hideMark/>
          </w:tcPr>
          <w:p w14:paraId="4F30E307"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218262B4"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2211611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08CC09FD"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509DDCE9"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xml:space="preserve">    2.2  - împrumuturi</w:t>
            </w:r>
          </w:p>
        </w:tc>
        <w:tc>
          <w:tcPr>
            <w:tcW w:w="2126" w:type="dxa"/>
            <w:tcBorders>
              <w:top w:val="nil"/>
              <w:left w:val="nil"/>
              <w:bottom w:val="single" w:sz="8" w:space="0" w:color="auto"/>
              <w:right w:val="single" w:sz="8" w:space="0" w:color="auto"/>
            </w:tcBorders>
            <w:shd w:val="clear" w:color="auto" w:fill="C0C0C0"/>
            <w:vAlign w:val="center"/>
            <w:hideMark/>
          </w:tcPr>
          <w:p w14:paraId="5330B4E7"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0E98EF1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1C1911C9"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5117587B"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16A7EAB5"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3. TOTAL PROIECT</w:t>
            </w:r>
          </w:p>
        </w:tc>
        <w:tc>
          <w:tcPr>
            <w:tcW w:w="2126" w:type="dxa"/>
            <w:tcBorders>
              <w:top w:val="nil"/>
              <w:left w:val="nil"/>
              <w:bottom w:val="single" w:sz="8" w:space="0" w:color="auto"/>
              <w:right w:val="single" w:sz="8" w:space="0" w:color="auto"/>
            </w:tcBorders>
            <w:shd w:val="clear" w:color="auto" w:fill="C0C0C0"/>
            <w:vAlign w:val="center"/>
            <w:hideMark/>
          </w:tcPr>
          <w:p w14:paraId="42E3D34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392D4D7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1A01C60B"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08514FCA"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07AA4147"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Procent contribuţie publică</w:t>
            </w:r>
          </w:p>
        </w:tc>
        <w:tc>
          <w:tcPr>
            <w:tcW w:w="2126" w:type="dxa"/>
            <w:tcBorders>
              <w:top w:val="nil"/>
              <w:left w:val="nil"/>
              <w:bottom w:val="single" w:sz="8" w:space="0" w:color="auto"/>
              <w:right w:val="single" w:sz="8" w:space="0" w:color="auto"/>
            </w:tcBorders>
            <w:shd w:val="clear" w:color="auto" w:fill="C0C0C0"/>
            <w:vAlign w:val="center"/>
            <w:hideMark/>
          </w:tcPr>
          <w:p w14:paraId="2996E50F"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1CDE46FE"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1656503F"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696762DB"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326EB620"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Avans solicitat</w:t>
            </w:r>
          </w:p>
        </w:tc>
        <w:tc>
          <w:tcPr>
            <w:tcW w:w="2126" w:type="dxa"/>
            <w:tcBorders>
              <w:top w:val="nil"/>
              <w:left w:val="nil"/>
              <w:bottom w:val="single" w:sz="8" w:space="0" w:color="auto"/>
              <w:right w:val="single" w:sz="8" w:space="0" w:color="auto"/>
            </w:tcBorders>
            <w:shd w:val="clear" w:color="auto" w:fill="C0C0C0"/>
            <w:vAlign w:val="center"/>
            <w:hideMark/>
          </w:tcPr>
          <w:p w14:paraId="5C4DB6E0"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2C6D93A1"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02C562AE"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6CCB7A8D"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3E486DDD"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Procent avans  (max. 50%)</w:t>
            </w:r>
          </w:p>
        </w:tc>
        <w:tc>
          <w:tcPr>
            <w:tcW w:w="2126" w:type="dxa"/>
            <w:tcBorders>
              <w:top w:val="nil"/>
              <w:left w:val="nil"/>
              <w:bottom w:val="single" w:sz="8" w:space="0" w:color="auto"/>
              <w:right w:val="single" w:sz="8" w:space="0" w:color="auto"/>
            </w:tcBorders>
            <w:shd w:val="clear" w:color="auto" w:fill="C0C0C0"/>
            <w:vAlign w:val="center"/>
            <w:hideMark/>
          </w:tcPr>
          <w:p w14:paraId="7BAB7CE4"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7CE32D36"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324A7085"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bl>
    <w:p w14:paraId="55296410" w14:textId="77777777" w:rsidR="00D4035B" w:rsidRPr="00F2383E" w:rsidRDefault="00D4035B" w:rsidP="00F2383E">
      <w:pPr>
        <w:numPr>
          <w:ilvl w:val="0"/>
          <w:numId w:val="0"/>
        </w:numPr>
        <w:spacing w:line="276" w:lineRule="auto"/>
        <w:rPr>
          <w:rFonts w:ascii="Calibri" w:hAnsi="Calibri"/>
        </w:rPr>
      </w:pPr>
    </w:p>
    <w:p w14:paraId="2FF0A8E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Formule de calcul:                                               Restricţii</w:t>
      </w:r>
    </w:p>
    <w:p w14:paraId="3E8D9A9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Col.3 = col.1 + col.2                                R.1, col.1= X % x R. 3, col.1</w:t>
      </w:r>
    </w:p>
    <w:p w14:paraId="59713EF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R.3  = R.1 + R.2                      </w:t>
      </w:r>
    </w:p>
    <w:p w14:paraId="68888F7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R.2 = R.2.1 + R.2.2         Procent avans = Avans solicitat / Ajutor public nerambursabil *100</w:t>
      </w:r>
    </w:p>
    <w:p w14:paraId="59F3F7D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X% = procent contribuţie publică</w:t>
      </w:r>
    </w:p>
    <w:p w14:paraId="7F778409" w14:textId="77777777" w:rsidR="00D4035B" w:rsidRPr="00F2383E" w:rsidRDefault="00D4035B" w:rsidP="00F2383E">
      <w:pPr>
        <w:numPr>
          <w:ilvl w:val="0"/>
          <w:numId w:val="0"/>
        </w:numPr>
        <w:spacing w:line="276" w:lineRule="auto"/>
        <w:rPr>
          <w:rFonts w:ascii="Calibri" w:hAnsi="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1"/>
        <w:gridCol w:w="1105"/>
        <w:gridCol w:w="1545"/>
        <w:gridCol w:w="1972"/>
      </w:tblGrid>
      <w:tr w:rsidR="00D4035B" w:rsidRPr="00F2383E" w14:paraId="260D56E8" w14:textId="77777777" w:rsidTr="00D4035B">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27114F6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5E20A95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Verificare efectuată</w:t>
            </w:r>
          </w:p>
        </w:tc>
      </w:tr>
      <w:tr w:rsidR="00D4035B" w:rsidRPr="00F2383E" w14:paraId="1D730F6F" w14:textId="77777777" w:rsidTr="00D4035B">
        <w:trPr>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BD620" w14:textId="77777777" w:rsidR="00D4035B" w:rsidRPr="00F2383E" w:rsidRDefault="00D4035B" w:rsidP="00F2383E">
            <w:pPr>
              <w:numPr>
                <w:ilvl w:val="0"/>
                <w:numId w:val="0"/>
              </w:numPr>
              <w:spacing w:line="276" w:lineRule="auto"/>
              <w:rPr>
                <w:rFonts w:ascii="Calibri" w:hAnsi="Calibri"/>
              </w:rPr>
            </w:pPr>
          </w:p>
        </w:tc>
        <w:tc>
          <w:tcPr>
            <w:tcW w:w="578" w:type="pct"/>
            <w:tcBorders>
              <w:top w:val="single" w:sz="4" w:space="0" w:color="auto"/>
              <w:left w:val="single" w:sz="4" w:space="0" w:color="auto"/>
              <w:bottom w:val="single" w:sz="4" w:space="0" w:color="auto"/>
              <w:right w:val="single" w:sz="4" w:space="0" w:color="auto"/>
            </w:tcBorders>
            <w:hideMark/>
          </w:tcPr>
          <w:p w14:paraId="6EE26D4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808" w:type="pct"/>
            <w:tcBorders>
              <w:top w:val="single" w:sz="4" w:space="0" w:color="auto"/>
              <w:left w:val="single" w:sz="4" w:space="0" w:color="auto"/>
              <w:bottom w:val="single" w:sz="4" w:space="0" w:color="auto"/>
              <w:right w:val="single" w:sz="4" w:space="0" w:color="auto"/>
            </w:tcBorders>
            <w:hideMark/>
          </w:tcPr>
          <w:p w14:paraId="7F872CF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c>
          <w:tcPr>
            <w:tcW w:w="1031" w:type="pct"/>
            <w:tcBorders>
              <w:top w:val="single" w:sz="4" w:space="0" w:color="auto"/>
              <w:left w:val="single" w:sz="4" w:space="0" w:color="auto"/>
              <w:bottom w:val="single" w:sz="4" w:space="0" w:color="auto"/>
              <w:right w:val="single" w:sz="4" w:space="0" w:color="auto"/>
            </w:tcBorders>
            <w:hideMark/>
          </w:tcPr>
          <w:p w14:paraId="7FD4B00E"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 ESTE CAZUL</w:t>
            </w:r>
          </w:p>
        </w:tc>
      </w:tr>
      <w:tr w:rsidR="00D4035B" w:rsidRPr="00F2383E" w14:paraId="6D5C2C35" w14:textId="77777777" w:rsidTr="00D4035B">
        <w:trPr>
          <w:trHeight w:val="564"/>
        </w:trPr>
        <w:tc>
          <w:tcPr>
            <w:tcW w:w="2583" w:type="pct"/>
            <w:tcBorders>
              <w:top w:val="single" w:sz="4" w:space="0" w:color="auto"/>
              <w:left w:val="single" w:sz="4" w:space="0" w:color="auto"/>
              <w:bottom w:val="single" w:sz="4" w:space="0" w:color="auto"/>
              <w:right w:val="single" w:sz="4" w:space="0" w:color="auto"/>
            </w:tcBorders>
            <w:hideMark/>
          </w:tcPr>
          <w:p w14:paraId="6223E306"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1 Planul financiar este corect completat şi respectă gradul de intervenţie publică?</w:t>
            </w:r>
          </w:p>
        </w:tc>
        <w:tc>
          <w:tcPr>
            <w:tcW w:w="578" w:type="pct"/>
            <w:tcBorders>
              <w:top w:val="single" w:sz="4" w:space="0" w:color="auto"/>
              <w:left w:val="single" w:sz="4" w:space="0" w:color="auto"/>
              <w:bottom w:val="single" w:sz="4" w:space="0" w:color="auto"/>
              <w:right w:val="single" w:sz="4" w:space="0" w:color="auto"/>
            </w:tcBorders>
            <w:vAlign w:val="center"/>
            <w:hideMark/>
          </w:tcPr>
          <w:p w14:paraId="15C944E2"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808" w:type="pct"/>
            <w:tcBorders>
              <w:top w:val="single" w:sz="4" w:space="0" w:color="auto"/>
              <w:left w:val="single" w:sz="4" w:space="0" w:color="auto"/>
              <w:bottom w:val="single" w:sz="4" w:space="0" w:color="auto"/>
              <w:right w:val="single" w:sz="4" w:space="0" w:color="auto"/>
            </w:tcBorders>
            <w:vAlign w:val="center"/>
            <w:hideMark/>
          </w:tcPr>
          <w:p w14:paraId="6564549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1031" w:type="pct"/>
            <w:tcBorders>
              <w:top w:val="single" w:sz="4" w:space="0" w:color="auto"/>
              <w:left w:val="single" w:sz="4" w:space="0" w:color="auto"/>
              <w:bottom w:val="single" w:sz="4" w:space="0" w:color="auto"/>
              <w:right w:val="single" w:sz="4" w:space="0" w:color="auto"/>
            </w:tcBorders>
            <w:vAlign w:val="center"/>
          </w:tcPr>
          <w:p w14:paraId="550CF692" w14:textId="77777777" w:rsidR="00D4035B" w:rsidRPr="001B55AA" w:rsidRDefault="00D4035B" w:rsidP="001B55AA">
            <w:pPr>
              <w:numPr>
                <w:ilvl w:val="0"/>
                <w:numId w:val="0"/>
              </w:numPr>
              <w:spacing w:line="276" w:lineRule="auto"/>
              <w:jc w:val="center"/>
              <w:rPr>
                <w:rFonts w:ascii="Calibri" w:hAnsi="Calibri"/>
                <w:b w:val="0"/>
                <w:bCs/>
              </w:rPr>
            </w:pPr>
          </w:p>
        </w:tc>
      </w:tr>
      <w:tr w:rsidR="00D4035B" w:rsidRPr="00F2383E" w14:paraId="3EE1A72B" w14:textId="77777777" w:rsidTr="00D4035B">
        <w:trPr>
          <w:trHeight w:val="349"/>
        </w:trPr>
        <w:tc>
          <w:tcPr>
            <w:tcW w:w="2583" w:type="pct"/>
            <w:tcBorders>
              <w:top w:val="single" w:sz="4" w:space="0" w:color="auto"/>
              <w:left w:val="single" w:sz="4" w:space="0" w:color="auto"/>
              <w:bottom w:val="single" w:sz="4" w:space="0" w:color="auto"/>
              <w:right w:val="single" w:sz="4" w:space="0" w:color="auto"/>
            </w:tcBorders>
            <w:hideMark/>
          </w:tcPr>
          <w:p w14:paraId="0418E00C"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2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4957EA53"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CC5544F"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1031" w:type="pct"/>
            <w:tcBorders>
              <w:top w:val="single" w:sz="4" w:space="0" w:color="auto"/>
              <w:left w:val="single" w:sz="4" w:space="0" w:color="auto"/>
              <w:bottom w:val="single" w:sz="4" w:space="0" w:color="auto"/>
              <w:right w:val="single" w:sz="4" w:space="0" w:color="auto"/>
            </w:tcBorders>
            <w:vAlign w:val="center"/>
          </w:tcPr>
          <w:p w14:paraId="49403297" w14:textId="77777777" w:rsidR="00D4035B" w:rsidRPr="001B55AA" w:rsidRDefault="00D4035B" w:rsidP="001B55AA">
            <w:pPr>
              <w:numPr>
                <w:ilvl w:val="0"/>
                <w:numId w:val="0"/>
              </w:numPr>
              <w:spacing w:line="276" w:lineRule="auto"/>
              <w:jc w:val="center"/>
              <w:rPr>
                <w:rFonts w:ascii="Calibri" w:hAnsi="Calibri"/>
                <w:b w:val="0"/>
                <w:bCs/>
              </w:rPr>
            </w:pPr>
          </w:p>
        </w:tc>
      </w:tr>
      <w:tr w:rsidR="00D4035B" w:rsidRPr="00F2383E" w14:paraId="1DEB997D" w14:textId="77777777" w:rsidTr="00D4035B">
        <w:trPr>
          <w:trHeight w:val="564"/>
        </w:trPr>
        <w:tc>
          <w:tcPr>
            <w:tcW w:w="2583" w:type="pct"/>
            <w:tcBorders>
              <w:top w:val="single" w:sz="4" w:space="0" w:color="auto"/>
              <w:left w:val="single" w:sz="4" w:space="0" w:color="auto"/>
              <w:bottom w:val="single" w:sz="4" w:space="0" w:color="auto"/>
              <w:right w:val="single" w:sz="4" w:space="0" w:color="auto"/>
            </w:tcBorders>
            <w:hideMark/>
          </w:tcPr>
          <w:p w14:paraId="71D6EE11"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lastRenderedPageBreak/>
              <w:t>3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5D77ED06"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808" w:type="pct"/>
            <w:tcBorders>
              <w:top w:val="single" w:sz="4" w:space="0" w:color="auto"/>
              <w:left w:val="single" w:sz="4" w:space="0" w:color="auto"/>
              <w:bottom w:val="single" w:sz="4" w:space="0" w:color="auto"/>
              <w:right w:val="single" w:sz="4" w:space="0" w:color="auto"/>
            </w:tcBorders>
            <w:vAlign w:val="center"/>
            <w:hideMark/>
          </w:tcPr>
          <w:p w14:paraId="5CCCD9EB"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1031" w:type="pct"/>
            <w:tcBorders>
              <w:top w:val="single" w:sz="4" w:space="0" w:color="auto"/>
              <w:left w:val="single" w:sz="4" w:space="0" w:color="auto"/>
              <w:bottom w:val="single" w:sz="4" w:space="0" w:color="auto"/>
              <w:right w:val="single" w:sz="4" w:space="0" w:color="auto"/>
            </w:tcBorders>
            <w:vAlign w:val="center"/>
            <w:hideMark/>
          </w:tcPr>
          <w:p w14:paraId="39D0E4F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r>
    </w:tbl>
    <w:p w14:paraId="726C2321" w14:textId="77777777" w:rsidR="00D4035B" w:rsidRPr="00F2383E" w:rsidRDefault="00D4035B" w:rsidP="00F2383E">
      <w:pPr>
        <w:numPr>
          <w:ilvl w:val="0"/>
          <w:numId w:val="0"/>
        </w:numPr>
        <w:spacing w:line="276" w:lineRule="auto"/>
        <w:rPr>
          <w:rFonts w:ascii="Calibri" w:hAnsi="Calibri"/>
        </w:rPr>
      </w:pPr>
    </w:p>
    <w:p w14:paraId="398C9735" w14:textId="77777777" w:rsidR="00D4035B" w:rsidRPr="00F2383E" w:rsidRDefault="00D4035B" w:rsidP="00F2383E">
      <w:pPr>
        <w:numPr>
          <w:ilvl w:val="0"/>
          <w:numId w:val="0"/>
        </w:numPr>
        <w:spacing w:line="276" w:lineRule="auto"/>
        <w:rPr>
          <w:rFonts w:ascii="Calibri" w:hAnsi="Calibri"/>
        </w:rPr>
      </w:pPr>
    </w:p>
    <w:p w14:paraId="2CBD2B76" w14:textId="77777777" w:rsidR="00D4035B" w:rsidRPr="00F2383E" w:rsidRDefault="00D4035B" w:rsidP="00F2383E">
      <w:pPr>
        <w:numPr>
          <w:ilvl w:val="0"/>
          <w:numId w:val="0"/>
        </w:numPr>
        <w:spacing w:line="276" w:lineRule="auto"/>
        <w:rPr>
          <w:rFonts w:ascii="Calibri" w:hAnsi="Calibri"/>
        </w:rPr>
        <w:sectPr w:rsidR="00D4035B" w:rsidRPr="00F2383E">
          <w:headerReference w:type="even" r:id="rId9"/>
          <w:headerReference w:type="default" r:id="rId10"/>
          <w:footerReference w:type="even" r:id="rId11"/>
          <w:footerReference w:type="default" r:id="rId12"/>
          <w:headerReference w:type="first" r:id="rId13"/>
          <w:footerReference w:type="first" r:id="rId14"/>
          <w:pgSz w:w="11909" w:h="16834"/>
          <w:pgMar w:top="1140" w:right="1196" w:bottom="1140" w:left="1140" w:header="576" w:footer="432" w:gutter="0"/>
          <w:cols w:space="720"/>
        </w:sectPr>
      </w:pPr>
    </w:p>
    <w:p w14:paraId="07E4B132" w14:textId="77777777" w:rsidR="00D4035B" w:rsidRPr="00F2383E" w:rsidRDefault="00D4035B" w:rsidP="00F2383E">
      <w:pPr>
        <w:numPr>
          <w:ilvl w:val="0"/>
          <w:numId w:val="0"/>
        </w:numPr>
        <w:spacing w:line="276" w:lineRule="auto"/>
        <w:rPr>
          <w:rFonts w:ascii="Calibri" w:hAnsi="Calibri"/>
        </w:rPr>
      </w:pPr>
    </w:p>
    <w:p w14:paraId="6B6E7BD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G. VIZITA PE TEREN – daca este aplicabil</w:t>
      </w:r>
    </w:p>
    <w:p w14:paraId="0892D00A" w14:textId="77777777" w:rsidR="00D4035B" w:rsidRPr="00F2383E" w:rsidRDefault="00D4035B" w:rsidP="00F2383E">
      <w:pPr>
        <w:numPr>
          <w:ilvl w:val="0"/>
          <w:numId w:val="0"/>
        </w:numPr>
        <w:spacing w:line="276" w:lineRule="auto"/>
        <w:rPr>
          <w:rFonts w:ascii="Calibri" w:hAnsi="Calibri"/>
        </w:rPr>
      </w:pPr>
    </w:p>
    <w:p w14:paraId="0343C1C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DA </w:t>
      </w:r>
      <w:r w:rsidRPr="00F2383E">
        <w:rPr>
          <w:rFonts w:ascii="Calibri" w:hAnsi="Calibri"/>
        </w:rPr>
        <w:sym w:font="Wingdings" w:char="006F"/>
      </w:r>
    </w:p>
    <w:p w14:paraId="596D1D2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NU </w:t>
      </w:r>
      <w:r w:rsidRPr="00F2383E">
        <w:rPr>
          <w:rFonts w:ascii="Calibri" w:hAnsi="Calibri"/>
        </w:rPr>
        <w:sym w:font="Wingdings" w:char="006F"/>
      </w:r>
    </w:p>
    <w:p w14:paraId="4A04F7D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F. DECIZIA REFERITOARE LA PROIECT</w:t>
      </w:r>
    </w:p>
    <w:p w14:paraId="3BA45E80"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PROIECTUL ESTE:</w:t>
      </w:r>
    </w:p>
    <w:p w14:paraId="2BCA303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ELIGIBIL </w:t>
      </w:r>
    </w:p>
    <w:p w14:paraId="06A86E0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NEELIGIBIL</w:t>
      </w:r>
    </w:p>
    <w:p w14:paraId="06928174" w14:textId="77777777" w:rsidR="00D4035B" w:rsidRPr="00F2383E" w:rsidRDefault="00D4035B" w:rsidP="00F2383E">
      <w:pPr>
        <w:numPr>
          <w:ilvl w:val="0"/>
          <w:numId w:val="0"/>
        </w:numPr>
        <w:spacing w:line="276" w:lineRule="auto"/>
        <w:rPr>
          <w:rFonts w:ascii="Calibri" w:hAnsi="Calibri"/>
        </w:rPr>
      </w:pPr>
    </w:p>
    <w:p w14:paraId="3D7CF05E"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7D1E2CF2" w14:textId="77777777" w:rsidR="00D4035B" w:rsidRPr="00F108F2" w:rsidRDefault="00D4035B" w:rsidP="00F2383E">
      <w:pPr>
        <w:numPr>
          <w:ilvl w:val="0"/>
          <w:numId w:val="0"/>
        </w:numPr>
        <w:spacing w:line="276" w:lineRule="auto"/>
        <w:rPr>
          <w:rFonts w:ascii="Calibri" w:hAnsi="Calibri"/>
          <w:b w:val="0"/>
          <w:bCs/>
        </w:rPr>
      </w:pPr>
    </w:p>
    <w:p w14:paraId="09AF4836"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247202AE" w14:textId="77777777" w:rsidR="00D4035B" w:rsidRPr="00F108F2" w:rsidRDefault="00D4035B" w:rsidP="00F2383E">
      <w:pPr>
        <w:numPr>
          <w:ilvl w:val="0"/>
          <w:numId w:val="0"/>
        </w:numPr>
        <w:spacing w:line="276" w:lineRule="auto"/>
        <w:rPr>
          <w:rFonts w:ascii="Calibri" w:hAnsi="Calibri"/>
          <w:b w:val="0"/>
          <w:bCs/>
        </w:rPr>
      </w:pPr>
    </w:p>
    <w:p w14:paraId="44DD967E"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Observatii:</w:t>
      </w:r>
    </w:p>
    <w:p w14:paraId="03E32BFB"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Se detaliază (rubrica obligatorie daca proiectul nu indeplineste cel putin un criteriu de eligibilitate si/sau daca a fost redusa valoarea eligibila sau intensitatea sprijinului si/sau a fost declarat neeligibil ca urmare a verificarii pe teren):</w:t>
      </w:r>
    </w:p>
    <w:p w14:paraId="3D1AE53F"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 xml:space="preserve">- pentru fiecare criteriu de eligibilitate care nu a fost îndeplinit, motivul neeligibilităţii, dacă este cazul, </w:t>
      </w:r>
    </w:p>
    <w:p w14:paraId="4BD96A0B"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 motivul reducerii valorii eligibile, a valorii publice sau a intensităţii sprijinului, dacă este cazul,</w:t>
      </w:r>
    </w:p>
    <w:p w14:paraId="6EC5FEC3"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 motivul neeligibilităţii din punct de vedere al verificării pe teren, dacă este cazul.</w:t>
      </w:r>
    </w:p>
    <w:p w14:paraId="3CCB65B8"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w:t>
      </w:r>
    </w:p>
    <w:p w14:paraId="620A0674"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w:t>
      </w:r>
    </w:p>
    <w:p w14:paraId="35A67C57" w14:textId="77777777" w:rsidR="00D4035B" w:rsidRPr="00F2383E" w:rsidRDefault="00D4035B" w:rsidP="00F2383E">
      <w:pPr>
        <w:numPr>
          <w:ilvl w:val="0"/>
          <w:numId w:val="0"/>
        </w:numPr>
        <w:spacing w:line="276" w:lineRule="auto"/>
        <w:rPr>
          <w:rFonts w:ascii="Calibri" w:hAnsi="Calibri"/>
        </w:rPr>
        <w:sectPr w:rsidR="00D4035B" w:rsidRPr="00F2383E">
          <w:pgSz w:w="11909" w:h="16834"/>
          <w:pgMar w:top="1140" w:right="1196" w:bottom="1140" w:left="1140" w:header="576" w:footer="432" w:gutter="0"/>
          <w:cols w:space="720"/>
        </w:sectPr>
      </w:pPr>
    </w:p>
    <w:p w14:paraId="4EFCD42C" w14:textId="77777777" w:rsidR="00D4035B" w:rsidRPr="00F2383E" w:rsidRDefault="00D4035B" w:rsidP="00F2383E">
      <w:pPr>
        <w:numPr>
          <w:ilvl w:val="0"/>
          <w:numId w:val="0"/>
        </w:numPr>
        <w:spacing w:line="276" w:lineRule="auto"/>
        <w:rPr>
          <w:rFonts w:ascii="Calibri" w:hAnsi="Calibri"/>
        </w:rPr>
      </w:pPr>
    </w:p>
    <w:p w14:paraId="54646929" w14:textId="77777777" w:rsidR="00D4035B" w:rsidRPr="00F2383E" w:rsidRDefault="00D4035B" w:rsidP="00F2383E">
      <w:pPr>
        <w:numPr>
          <w:ilvl w:val="0"/>
          <w:numId w:val="0"/>
        </w:numPr>
        <w:spacing w:line="276" w:lineRule="auto"/>
        <w:rPr>
          <w:rFonts w:ascii="Calibri" w:hAnsi="Calibri"/>
        </w:rPr>
        <w:sectPr w:rsidR="00D4035B" w:rsidRPr="00F2383E">
          <w:type w:val="continuous"/>
          <w:pgSz w:w="11909" w:h="16834"/>
          <w:pgMar w:top="1140" w:right="1196" w:bottom="1140" w:left="1140" w:header="576" w:footer="432" w:gutter="0"/>
          <w:cols w:num="2" w:space="27"/>
        </w:sectPr>
      </w:pPr>
    </w:p>
    <w:p w14:paraId="0EAB7AD9" w14:textId="77777777" w:rsidR="00D4035B" w:rsidRPr="00F2383E" w:rsidRDefault="00D4035B" w:rsidP="00F2383E">
      <w:pPr>
        <w:numPr>
          <w:ilvl w:val="0"/>
          <w:numId w:val="0"/>
        </w:numPr>
        <w:spacing w:line="276" w:lineRule="auto"/>
        <w:rPr>
          <w:rFonts w:ascii="Calibri" w:hAnsi="Calibri"/>
        </w:rPr>
      </w:pPr>
    </w:p>
    <w:p w14:paraId="1A66EC31" w14:textId="77777777" w:rsidR="00D4035B" w:rsidRPr="00F2383E" w:rsidRDefault="00D4035B" w:rsidP="00F2383E">
      <w:pPr>
        <w:numPr>
          <w:ilvl w:val="0"/>
          <w:numId w:val="0"/>
        </w:numPr>
        <w:spacing w:line="276" w:lineRule="auto"/>
        <w:rPr>
          <w:rFonts w:ascii="Calibri" w:hAnsi="Calibri"/>
        </w:rPr>
      </w:pPr>
    </w:p>
    <w:p w14:paraId="797FE180"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METODOLOGIE DE VERIFICARE SPECIFICĂ PENTRU PROIECTELE CU OBIECTIVE CARE SE ÎNCADREAZĂ ÎN PREVEDERILE art. 73-Investitii  din Reg. (UE) nr. 2115 din 2021</w:t>
      </w:r>
    </w:p>
    <w:p w14:paraId="39FAD334"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Expertii verificatori pot solicita informatii suplimentare cu respectarea prevederilor Manualului de Procedură operațională pentru solicitarea de informații suplimentare în cadrul unui proiect cu finanțare din FEADR .</w:t>
      </w:r>
    </w:p>
    <w:p w14:paraId="6685345A"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Astfel, în cazul în care, pentru verificarea unui criteriu de eligibilitate sau selecție expertul consideră că sunt necesare informații suplimentare, acestea se solicită în următoarele cazuri, cu titlu de exemplu:</w:t>
      </w:r>
    </w:p>
    <w:p w14:paraId="1F363EF5"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în cazul în care documentele prezentate sau mențiunile din cererea de finanțare conţin informaţii insuficiente pentru clarificarea unui criteriu de eligibilitate sau există informaţii contradictorii între mențiunile acestora;</w:t>
      </w:r>
    </w:p>
    <w:p w14:paraId="7F1A03CF" w14:textId="77777777" w:rsidR="00D4035B" w:rsidRPr="00FE60B8" w:rsidRDefault="00D4035B" w:rsidP="00F2383E">
      <w:pPr>
        <w:numPr>
          <w:ilvl w:val="0"/>
          <w:numId w:val="0"/>
        </w:numPr>
        <w:spacing w:line="276" w:lineRule="auto"/>
        <w:rPr>
          <w:rFonts w:ascii="Calibri" w:hAnsi="Calibri"/>
          <w:b w:val="0"/>
          <w:bCs/>
          <w:i w:val="0"/>
          <w:iCs/>
        </w:rPr>
      </w:pPr>
      <w:r w:rsidRPr="00F2383E">
        <w:rPr>
          <w:rFonts w:ascii="Calibri" w:hAnsi="Calibri"/>
        </w:rPr>
        <w:t xml:space="preserve">- </w:t>
      </w:r>
      <w:r w:rsidRPr="00FE60B8">
        <w:rPr>
          <w:rFonts w:ascii="Calibri" w:hAnsi="Calibri"/>
          <w:b w:val="0"/>
          <w:bCs/>
          <w:i w:val="0"/>
          <w:iCs/>
        </w:rPr>
        <w:t>pentru criteriile de eligibilitate se pot solicita clarificări, documente suplimentare fără a schimba starea de fapt de la momentul depunerii. Se acceptă orice informații și alte documente care certifică o stare de fapt existentă la momentul depunerii cererii de finanțare, care vin în susținerea și clarificarea informațiilor solicitate din documentele obligatorii existente la dosarul cererii de finanțare. Documentele obligatorii care nu sunt depuse dintr-o eroare materială, dar au fost emise înainte de data depunerii dosarului, se vor accepta la informații suplimentare.</w:t>
      </w:r>
    </w:p>
    <w:p w14:paraId="24110EFE"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în cazul când avizele, acordurile, autorizaţiile au fost eliberate de către autoritățile emitente într-o formă care nu respectă protocoalele încheiate între AFIR și instituțiile respective;</w:t>
      </w:r>
    </w:p>
    <w:p w14:paraId="3D78E43D"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61D8DA51"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în cazul în care în bugetul indicativ (inclusiv devizele financiare şi devizele pe obiect) există diferenţe de calcul sau dacă încadrarea categoriilor de cheltuieli eligibile/ neeligibile nu este făcută corect;</w:t>
      </w:r>
    </w:p>
    <w:p w14:paraId="573C2D51"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3AA358BD"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În cadrul verificării condițiilor de eligibilitat experții verificatori pot constata erori de formă făcute de către solicitant în completarea cererii de finanţare. </w:t>
      </w:r>
    </w:p>
    <w:p w14:paraId="27901C1C"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În aceste situații în care expertii verificatori descoperă erori de formă, cererea de finanțare va fi admisă la verificare, iar erorile se vor corecta în procesul de evaluare, prin solicitare de informații suplimentare.</w:t>
      </w:r>
    </w:p>
    <w:p w14:paraId="5E9322A8"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Ca exemple de erori de formă pot exista: lipsa unor bife, semnături, fond nelizibil, pagini scanate necorespunzător etc.</w:t>
      </w:r>
    </w:p>
    <w:p w14:paraId="4DA5619E"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lastRenderedPageBreak/>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5C9EDB64"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Atentie!</w:t>
      </w:r>
    </w:p>
    <w:p w14:paraId="555361DF"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7ADE79FB" w14:textId="77777777" w:rsidR="00D4035B" w:rsidRPr="00F2383E" w:rsidRDefault="00D4035B" w:rsidP="00F2383E">
      <w:pPr>
        <w:numPr>
          <w:ilvl w:val="0"/>
          <w:numId w:val="0"/>
        </w:numPr>
        <w:spacing w:line="276" w:lineRule="auto"/>
        <w:rPr>
          <w:rFonts w:ascii="Calibri" w:hAnsi="Calibri"/>
        </w:rPr>
      </w:pPr>
    </w:p>
    <w:p w14:paraId="43FA877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Atenție!</w:t>
      </w:r>
    </w:p>
    <w:p w14:paraId="7D2B049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Pentru interogările aferente verificărilor realizate de experții CRFIR/OJFIR, în etapa de evaluare, se vor realiza print screen-uri care se vor atașa la dosarul proiectului.</w:t>
      </w:r>
    </w:p>
    <w:p w14:paraId="765C0F6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Pentru proiectele care la punctul A9.4 Proiectul necesită următoarele documente din punct de vedere al HG 907 şi Legii 50 din Cererea de finantare sunt încadrate la subpunctul 9.4.3 Pentru proiecte de dotări şi/sau cu echipamente fără montaj (în cazul în care există cheltuieli eligibile și neeligibile numai pe liniile bugetare 4.4, 4.5, 4.6 și 3.7.1) nu există obligativitatea depunerii SF/MJ/DALI. Acești solicitanți au obligația de a prezenta informațiile necesare analizei criteriilor de eligibilitate și bugetului în sectiunea A6 Descrierea proiectului din Cererea de finantare cu respectarea prevederilor si depunerea documentelor prevazute in sectiunea Reguli de completare din Cererea de finantare. </w:t>
      </w:r>
    </w:p>
    <w:p w14:paraId="723D22EC" w14:textId="77777777" w:rsidR="00D4035B" w:rsidRPr="00F2383E" w:rsidRDefault="00D4035B" w:rsidP="00F2383E">
      <w:pPr>
        <w:numPr>
          <w:ilvl w:val="0"/>
          <w:numId w:val="0"/>
        </w:numPr>
        <w:spacing w:line="276" w:lineRule="auto"/>
        <w:rPr>
          <w:rFonts w:ascii="Calibri" w:hAnsi="Calibri"/>
        </w:rPr>
      </w:pPr>
    </w:p>
    <w:p w14:paraId="2E71BD8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Metodologie verificare</w:t>
      </w:r>
    </w:p>
    <w:p w14:paraId="5C81DA4F" w14:textId="77777777" w:rsidR="00D4035B" w:rsidRPr="00FE60B8" w:rsidRDefault="00D4035B" w:rsidP="00F2383E">
      <w:pPr>
        <w:numPr>
          <w:ilvl w:val="0"/>
          <w:numId w:val="0"/>
        </w:numPr>
        <w:spacing w:line="276" w:lineRule="auto"/>
        <w:rPr>
          <w:rFonts w:ascii="Calibri" w:hAnsi="Calibri"/>
          <w:b w:val="0"/>
          <w:bCs/>
        </w:rPr>
      </w:pPr>
      <w:r w:rsidRPr="00FE60B8">
        <w:rPr>
          <w:rFonts w:ascii="Calibri" w:hAnsi="Calibri"/>
          <w:b w:val="0"/>
          <w:bCs/>
        </w:rPr>
        <w:t>Expertul verifica corectitudinea informațiilor din sectiunile „Date generale” şi „A.Status proiect in urma analizei GAL”. Verificarile vor fi realizate în Cererea de Finanţare și documentele anexe, în documentaţia apelului de selectie lansat de GAL şi în Raportul de selecţie final emis de GAL care include proiectul analizat.</w:t>
      </w:r>
    </w:p>
    <w:p w14:paraId="7CA0EDD9" w14:textId="77777777" w:rsidR="00D4035B" w:rsidRPr="00FE60B8" w:rsidRDefault="00D4035B" w:rsidP="00F2383E">
      <w:pPr>
        <w:numPr>
          <w:ilvl w:val="0"/>
          <w:numId w:val="0"/>
        </w:numPr>
        <w:spacing w:line="276" w:lineRule="auto"/>
        <w:rPr>
          <w:rFonts w:ascii="Calibri" w:hAnsi="Calibri"/>
          <w:b w:val="0"/>
          <w:bCs/>
        </w:rPr>
      </w:pPr>
      <w:r w:rsidRPr="00FE60B8">
        <w:rPr>
          <w:rFonts w:ascii="Calibri" w:hAnsi="Calibri"/>
          <w:b w:val="0"/>
          <w:bCs/>
        </w:rPr>
        <w:t>In cazul în care se constată inadvertenţe în preluarea datelor între informaţiile analizate şi documentele menţionate se solicită informaţii suplimentare către GAL sau solicitant, după caz.</w:t>
      </w:r>
    </w:p>
    <w:p w14:paraId="44D1A647" w14:textId="77777777" w:rsidR="00D4035B" w:rsidRPr="00FE60B8" w:rsidRDefault="00D4035B" w:rsidP="00F2383E">
      <w:pPr>
        <w:numPr>
          <w:ilvl w:val="0"/>
          <w:numId w:val="0"/>
        </w:numPr>
        <w:spacing w:line="276" w:lineRule="auto"/>
        <w:rPr>
          <w:rFonts w:ascii="Calibri" w:hAnsi="Calibri"/>
          <w:b w:val="0"/>
          <w:bCs/>
        </w:rPr>
      </w:pPr>
      <w:r w:rsidRPr="00FE60B8">
        <w:rPr>
          <w:rFonts w:ascii="Calibri" w:hAnsi="Calibri"/>
          <w:b w:val="0"/>
          <w:bCs/>
        </w:rPr>
        <w:t xml:space="preserve">B. Analiza tip </w:t>
      </w:r>
    </w:p>
    <w:p w14:paraId="39E4C2CB" w14:textId="77777777" w:rsidR="00D4035B" w:rsidRPr="00FE60B8" w:rsidRDefault="00D4035B" w:rsidP="00F2383E">
      <w:pPr>
        <w:numPr>
          <w:ilvl w:val="0"/>
          <w:numId w:val="0"/>
        </w:numPr>
        <w:spacing w:line="276" w:lineRule="auto"/>
        <w:rPr>
          <w:rFonts w:ascii="Calibri" w:hAnsi="Calibri"/>
          <w:b w:val="0"/>
          <w:bCs/>
        </w:rPr>
      </w:pPr>
      <w:r w:rsidRPr="00FE60B8">
        <w:rPr>
          <w:rFonts w:ascii="Calibri" w:hAnsi="Calibri"/>
          <w:b w:val="0"/>
          <w:bCs/>
        </w:rPr>
        <w:t>A.Status proiect in urma analizei GAL:</w:t>
      </w:r>
    </w:p>
    <w:tbl>
      <w:tblPr>
        <w:tblW w:w="0" w:type="auto"/>
        <w:tblLook w:val="04A0" w:firstRow="1" w:lastRow="0" w:firstColumn="1" w:lastColumn="0" w:noHBand="0" w:noVBand="1"/>
      </w:tblPr>
      <w:tblGrid>
        <w:gridCol w:w="7792"/>
        <w:gridCol w:w="850"/>
        <w:gridCol w:w="920"/>
      </w:tblGrid>
      <w:tr w:rsidR="00D4035B" w:rsidRPr="00F2383E" w14:paraId="59297690" w14:textId="77777777" w:rsidTr="00D4035B">
        <w:tc>
          <w:tcPr>
            <w:tcW w:w="7792" w:type="dxa"/>
            <w:tcBorders>
              <w:top w:val="single" w:sz="4" w:space="0" w:color="auto"/>
              <w:left w:val="single" w:sz="4" w:space="0" w:color="auto"/>
              <w:bottom w:val="single" w:sz="4" w:space="0" w:color="auto"/>
              <w:right w:val="single" w:sz="4" w:space="0" w:color="auto"/>
            </w:tcBorders>
          </w:tcPr>
          <w:p w14:paraId="1811A6C9" w14:textId="77777777" w:rsidR="00D4035B" w:rsidRPr="00F2383E" w:rsidRDefault="00D4035B" w:rsidP="00F2383E">
            <w:pPr>
              <w:numPr>
                <w:ilvl w:val="0"/>
                <w:numId w:val="0"/>
              </w:numPr>
              <w:spacing w:line="276" w:lineRule="auto"/>
              <w:rPr>
                <w:rFonts w:ascii="Calibri" w:hAnsi="Calibri"/>
              </w:rPr>
            </w:pPr>
          </w:p>
        </w:tc>
        <w:tc>
          <w:tcPr>
            <w:tcW w:w="850" w:type="dxa"/>
            <w:tcBorders>
              <w:top w:val="single" w:sz="4" w:space="0" w:color="auto"/>
              <w:left w:val="single" w:sz="4" w:space="0" w:color="auto"/>
              <w:bottom w:val="single" w:sz="4" w:space="0" w:color="auto"/>
              <w:right w:val="single" w:sz="4" w:space="0" w:color="auto"/>
            </w:tcBorders>
            <w:hideMark/>
          </w:tcPr>
          <w:p w14:paraId="783839F8"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920" w:type="dxa"/>
            <w:tcBorders>
              <w:top w:val="single" w:sz="4" w:space="0" w:color="auto"/>
              <w:left w:val="single" w:sz="4" w:space="0" w:color="auto"/>
              <w:bottom w:val="single" w:sz="4" w:space="0" w:color="auto"/>
              <w:right w:val="single" w:sz="4" w:space="0" w:color="auto"/>
            </w:tcBorders>
            <w:hideMark/>
          </w:tcPr>
          <w:p w14:paraId="2014CDD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r>
      <w:tr w:rsidR="00D4035B" w:rsidRPr="00F2383E" w14:paraId="1E8147E7" w14:textId="77777777" w:rsidTr="00D4035B">
        <w:tc>
          <w:tcPr>
            <w:tcW w:w="7792" w:type="dxa"/>
            <w:tcBorders>
              <w:top w:val="single" w:sz="4" w:space="0" w:color="auto"/>
              <w:left w:val="single" w:sz="4" w:space="0" w:color="auto"/>
              <w:bottom w:val="single" w:sz="4" w:space="0" w:color="auto"/>
              <w:right w:val="single" w:sz="4" w:space="0" w:color="auto"/>
            </w:tcBorders>
            <w:hideMark/>
          </w:tcPr>
          <w:p w14:paraId="26B65AC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C4CC9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920" w:type="dxa"/>
            <w:tcBorders>
              <w:top w:val="single" w:sz="4" w:space="0" w:color="auto"/>
              <w:left w:val="single" w:sz="4" w:space="0" w:color="auto"/>
              <w:bottom w:val="single" w:sz="4" w:space="0" w:color="auto"/>
              <w:right w:val="single" w:sz="4" w:space="0" w:color="auto"/>
            </w:tcBorders>
            <w:vAlign w:val="center"/>
            <w:hideMark/>
          </w:tcPr>
          <w:p w14:paraId="64EACB2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bl>
    <w:p w14:paraId="60B0387D" w14:textId="77777777" w:rsidR="00D4035B" w:rsidRPr="00F2383E" w:rsidRDefault="00D4035B" w:rsidP="00F2383E">
      <w:pPr>
        <w:numPr>
          <w:ilvl w:val="0"/>
          <w:numId w:val="0"/>
        </w:numPr>
        <w:spacing w:line="276" w:lineRule="auto"/>
        <w:rPr>
          <w:rFonts w:ascii="Calibri" w:hAnsi="Calibri"/>
        </w:rPr>
      </w:pPr>
    </w:p>
    <w:tbl>
      <w:tblPr>
        <w:tblpPr w:leftFromText="180" w:rightFromText="180" w:vertAnchor="text" w:horzAnchor="page" w:tblpX="8836" w:tblpY="-45"/>
        <w:tblW w:w="0" w:type="auto"/>
        <w:tblLook w:val="04A0" w:firstRow="1" w:lastRow="0" w:firstColumn="1" w:lastColumn="0" w:noHBand="0" w:noVBand="1"/>
      </w:tblPr>
      <w:tblGrid>
        <w:gridCol w:w="1864"/>
      </w:tblGrid>
      <w:tr w:rsidR="00D4035B" w:rsidRPr="00F2383E" w14:paraId="7691862C" w14:textId="77777777" w:rsidTr="00D4035B">
        <w:trPr>
          <w:trHeight w:val="328"/>
        </w:trPr>
        <w:tc>
          <w:tcPr>
            <w:tcW w:w="1864" w:type="dxa"/>
            <w:tcBorders>
              <w:top w:val="single" w:sz="4" w:space="0" w:color="auto"/>
              <w:left w:val="single" w:sz="4" w:space="0" w:color="auto"/>
              <w:bottom w:val="single" w:sz="4" w:space="0" w:color="auto"/>
              <w:right w:val="single" w:sz="4" w:space="0" w:color="auto"/>
            </w:tcBorders>
          </w:tcPr>
          <w:p w14:paraId="63740FDD" w14:textId="77777777" w:rsidR="00D4035B" w:rsidRPr="00F2383E" w:rsidRDefault="00D4035B" w:rsidP="00F2383E">
            <w:pPr>
              <w:numPr>
                <w:ilvl w:val="0"/>
                <w:numId w:val="0"/>
              </w:numPr>
              <w:spacing w:line="276" w:lineRule="auto"/>
              <w:rPr>
                <w:rFonts w:ascii="Calibri" w:hAnsi="Calibri"/>
              </w:rPr>
            </w:pPr>
          </w:p>
        </w:tc>
      </w:tr>
    </w:tbl>
    <w:p w14:paraId="47D52D9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Punctaj obtinut dupa verificarea criteriilor de selectie de către GAL:</w:t>
      </w:r>
    </w:p>
    <w:p w14:paraId="58439B9A" w14:textId="77777777" w:rsidR="00D4035B" w:rsidRPr="00F2383E" w:rsidRDefault="00D4035B" w:rsidP="00F2383E">
      <w:pPr>
        <w:numPr>
          <w:ilvl w:val="0"/>
          <w:numId w:val="0"/>
        </w:numPr>
        <w:spacing w:line="276" w:lineRule="auto"/>
        <w:rPr>
          <w:rFonts w:ascii="Calibri" w:hAnsi="Calibri"/>
        </w:rPr>
      </w:pPr>
    </w:p>
    <w:p w14:paraId="34B54C4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Expertul verifică daca datele privind statusul proiectului in urma analizei GAL sunt corecte pe baza Raportului de selectie emis de GAL. </w:t>
      </w:r>
    </w:p>
    <w:tbl>
      <w:tblPr>
        <w:tblW w:w="0" w:type="auto"/>
        <w:tblLook w:val="04A0" w:firstRow="1" w:lastRow="0" w:firstColumn="1" w:lastColumn="0" w:noHBand="0" w:noVBand="1"/>
      </w:tblPr>
      <w:tblGrid>
        <w:gridCol w:w="7792"/>
        <w:gridCol w:w="850"/>
        <w:gridCol w:w="920"/>
      </w:tblGrid>
      <w:tr w:rsidR="00D4035B" w:rsidRPr="00F2383E" w14:paraId="456DF341" w14:textId="77777777" w:rsidTr="00D4035B">
        <w:tc>
          <w:tcPr>
            <w:tcW w:w="7792" w:type="dxa"/>
            <w:tcBorders>
              <w:top w:val="single" w:sz="4" w:space="0" w:color="auto"/>
              <w:left w:val="single" w:sz="4" w:space="0" w:color="auto"/>
              <w:bottom w:val="single" w:sz="4" w:space="0" w:color="auto"/>
              <w:right w:val="single" w:sz="4" w:space="0" w:color="auto"/>
            </w:tcBorders>
          </w:tcPr>
          <w:p w14:paraId="2A3CC1EC" w14:textId="77777777" w:rsidR="00D4035B" w:rsidRPr="00F2383E" w:rsidRDefault="00D4035B" w:rsidP="00F2383E">
            <w:pPr>
              <w:numPr>
                <w:ilvl w:val="0"/>
                <w:numId w:val="0"/>
              </w:numPr>
              <w:spacing w:line="276" w:lineRule="auto"/>
              <w:rPr>
                <w:rFonts w:ascii="Calibri" w:hAnsi="Calibri"/>
              </w:rPr>
            </w:pPr>
          </w:p>
        </w:tc>
        <w:tc>
          <w:tcPr>
            <w:tcW w:w="850" w:type="dxa"/>
            <w:tcBorders>
              <w:top w:val="single" w:sz="4" w:space="0" w:color="auto"/>
              <w:left w:val="single" w:sz="4" w:space="0" w:color="auto"/>
              <w:bottom w:val="single" w:sz="4" w:space="0" w:color="auto"/>
              <w:right w:val="single" w:sz="4" w:space="0" w:color="auto"/>
            </w:tcBorders>
            <w:hideMark/>
          </w:tcPr>
          <w:p w14:paraId="77E84B0E"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920" w:type="dxa"/>
            <w:tcBorders>
              <w:top w:val="single" w:sz="4" w:space="0" w:color="auto"/>
              <w:left w:val="single" w:sz="4" w:space="0" w:color="auto"/>
              <w:bottom w:val="single" w:sz="4" w:space="0" w:color="auto"/>
              <w:right w:val="single" w:sz="4" w:space="0" w:color="auto"/>
            </w:tcBorders>
            <w:hideMark/>
          </w:tcPr>
          <w:p w14:paraId="25944D80"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r>
      <w:tr w:rsidR="00D4035B" w:rsidRPr="00F2383E" w14:paraId="31EF3E5B" w14:textId="77777777" w:rsidTr="00D4035B">
        <w:tc>
          <w:tcPr>
            <w:tcW w:w="7792" w:type="dxa"/>
            <w:tcBorders>
              <w:top w:val="single" w:sz="4" w:space="0" w:color="auto"/>
              <w:left w:val="single" w:sz="4" w:space="0" w:color="auto"/>
              <w:bottom w:val="single" w:sz="4" w:space="0" w:color="auto"/>
              <w:right w:val="single" w:sz="4" w:space="0" w:color="auto"/>
            </w:tcBorders>
            <w:hideMark/>
          </w:tcPr>
          <w:p w14:paraId="2619D098"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6411B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920" w:type="dxa"/>
            <w:tcBorders>
              <w:top w:val="single" w:sz="4" w:space="0" w:color="auto"/>
              <w:left w:val="single" w:sz="4" w:space="0" w:color="auto"/>
              <w:bottom w:val="single" w:sz="4" w:space="0" w:color="auto"/>
              <w:right w:val="single" w:sz="4" w:space="0" w:color="auto"/>
            </w:tcBorders>
            <w:vAlign w:val="center"/>
            <w:hideMark/>
          </w:tcPr>
          <w:p w14:paraId="6509542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bl>
    <w:p w14:paraId="4237F423" w14:textId="77777777" w:rsidR="00D4035B" w:rsidRPr="00F2383E" w:rsidRDefault="00D4035B" w:rsidP="00F2383E">
      <w:pPr>
        <w:numPr>
          <w:ilvl w:val="0"/>
          <w:numId w:val="0"/>
        </w:numPr>
        <w:spacing w:line="276" w:lineRule="auto"/>
        <w:rPr>
          <w:rFonts w:ascii="Calibri" w:hAnsi="Calibri"/>
        </w:rPr>
      </w:pPr>
    </w:p>
    <w:p w14:paraId="779DBCB3"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Daca datele privind statusul proiectului in urma analizei GAL sunt corecte expertul bifeaza DA, in cazul in care exista discrepante acestea vor fi clarificate prin informatii suplimentare catre GAL.</w:t>
      </w:r>
    </w:p>
    <w:p w14:paraId="795D24F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investitie</w:t>
      </w:r>
    </w:p>
    <w:tbl>
      <w:tblPr>
        <w:tblpPr w:leftFromText="180" w:rightFromText="180" w:vertAnchor="text" w:horzAnchor="margin" w:tblpY="243"/>
        <w:tblW w:w="0" w:type="auto"/>
        <w:tblLook w:val="04A0" w:firstRow="1" w:lastRow="0" w:firstColumn="1" w:lastColumn="0" w:noHBand="0" w:noVBand="1"/>
      </w:tblPr>
      <w:tblGrid>
        <w:gridCol w:w="5774"/>
        <w:gridCol w:w="1468"/>
        <w:gridCol w:w="2320"/>
      </w:tblGrid>
      <w:tr w:rsidR="00D4035B" w:rsidRPr="00F2383E" w14:paraId="2672BC52" w14:textId="77777777" w:rsidTr="00D4035B">
        <w:tc>
          <w:tcPr>
            <w:tcW w:w="5774" w:type="dxa"/>
            <w:tcBorders>
              <w:top w:val="single" w:sz="4" w:space="0" w:color="auto"/>
              <w:left w:val="single" w:sz="4" w:space="0" w:color="auto"/>
              <w:bottom w:val="single" w:sz="4" w:space="0" w:color="auto"/>
              <w:right w:val="single" w:sz="4" w:space="0" w:color="auto"/>
            </w:tcBorders>
            <w:hideMark/>
          </w:tcPr>
          <w:p w14:paraId="0561422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Tipul investiției</w:t>
            </w:r>
          </w:p>
        </w:tc>
        <w:tc>
          <w:tcPr>
            <w:tcW w:w="1468" w:type="dxa"/>
            <w:tcBorders>
              <w:top w:val="single" w:sz="4" w:space="0" w:color="auto"/>
              <w:left w:val="single" w:sz="4" w:space="0" w:color="auto"/>
              <w:bottom w:val="single" w:sz="4" w:space="0" w:color="auto"/>
              <w:right w:val="single" w:sz="4" w:space="0" w:color="auto"/>
            </w:tcBorders>
            <w:hideMark/>
          </w:tcPr>
          <w:p w14:paraId="7F337ADA"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t>DA</w:t>
            </w:r>
          </w:p>
        </w:tc>
        <w:tc>
          <w:tcPr>
            <w:tcW w:w="2320" w:type="dxa"/>
            <w:tcBorders>
              <w:top w:val="single" w:sz="4" w:space="0" w:color="auto"/>
              <w:left w:val="single" w:sz="4" w:space="0" w:color="auto"/>
              <w:bottom w:val="single" w:sz="4" w:space="0" w:color="auto"/>
              <w:right w:val="single" w:sz="4" w:space="0" w:color="auto"/>
            </w:tcBorders>
            <w:hideMark/>
          </w:tcPr>
          <w:p w14:paraId="74FCEF3C"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t>NU</w:t>
            </w:r>
          </w:p>
        </w:tc>
      </w:tr>
      <w:tr w:rsidR="00D4035B" w:rsidRPr="00F2383E" w14:paraId="4D842732" w14:textId="77777777" w:rsidTr="00D4035B">
        <w:trPr>
          <w:trHeight w:val="678"/>
        </w:trPr>
        <w:tc>
          <w:tcPr>
            <w:tcW w:w="5774" w:type="dxa"/>
            <w:tcBorders>
              <w:top w:val="single" w:sz="4" w:space="0" w:color="auto"/>
              <w:left w:val="single" w:sz="4" w:space="0" w:color="auto"/>
              <w:bottom w:val="single" w:sz="4" w:space="0" w:color="auto"/>
              <w:right w:val="single" w:sz="4" w:space="0" w:color="auto"/>
            </w:tcBorders>
          </w:tcPr>
          <w:p w14:paraId="55605BEC" w14:textId="326BC5C1"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Investiție de tip social/în interesul comunitatii/neproductive </w:t>
            </w:r>
          </w:p>
        </w:tc>
        <w:tc>
          <w:tcPr>
            <w:tcW w:w="1468" w:type="dxa"/>
            <w:tcBorders>
              <w:top w:val="single" w:sz="4" w:space="0" w:color="auto"/>
              <w:left w:val="single" w:sz="4" w:space="0" w:color="auto"/>
              <w:bottom w:val="single" w:sz="4" w:space="0" w:color="auto"/>
              <w:right w:val="single" w:sz="4" w:space="0" w:color="auto"/>
            </w:tcBorders>
            <w:vAlign w:val="center"/>
            <w:hideMark/>
          </w:tcPr>
          <w:p w14:paraId="6CB34286"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sym w:font="Wingdings" w:char="006F"/>
            </w:r>
          </w:p>
        </w:tc>
        <w:tc>
          <w:tcPr>
            <w:tcW w:w="2320" w:type="dxa"/>
            <w:tcBorders>
              <w:top w:val="single" w:sz="4" w:space="0" w:color="auto"/>
              <w:left w:val="single" w:sz="4" w:space="0" w:color="auto"/>
              <w:bottom w:val="single" w:sz="4" w:space="0" w:color="auto"/>
              <w:right w:val="single" w:sz="4" w:space="0" w:color="auto"/>
            </w:tcBorders>
            <w:vAlign w:val="center"/>
            <w:hideMark/>
          </w:tcPr>
          <w:p w14:paraId="340C0E0F"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4AAAD443" w14:textId="77777777" w:rsidTr="00D4035B">
        <w:trPr>
          <w:trHeight w:val="443"/>
        </w:trPr>
        <w:tc>
          <w:tcPr>
            <w:tcW w:w="5774" w:type="dxa"/>
            <w:tcBorders>
              <w:top w:val="single" w:sz="4" w:space="0" w:color="auto"/>
              <w:left w:val="single" w:sz="4" w:space="0" w:color="auto"/>
              <w:bottom w:val="single" w:sz="4" w:space="0" w:color="auto"/>
              <w:right w:val="single" w:sz="4" w:space="0" w:color="auto"/>
            </w:tcBorders>
            <w:hideMark/>
          </w:tcPr>
          <w:p w14:paraId="61E0898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hideMark/>
          </w:tcPr>
          <w:p w14:paraId="7E08A3C8"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sym w:font="Wingdings" w:char="006F"/>
            </w:r>
          </w:p>
        </w:tc>
        <w:tc>
          <w:tcPr>
            <w:tcW w:w="2320" w:type="dxa"/>
            <w:tcBorders>
              <w:top w:val="single" w:sz="4" w:space="0" w:color="auto"/>
              <w:left w:val="single" w:sz="4" w:space="0" w:color="auto"/>
              <w:bottom w:val="single" w:sz="4" w:space="0" w:color="auto"/>
              <w:right w:val="single" w:sz="4" w:space="0" w:color="auto"/>
            </w:tcBorders>
            <w:vAlign w:val="center"/>
            <w:hideMark/>
          </w:tcPr>
          <w:p w14:paraId="2C802226"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sym w:font="Wingdings" w:char="006F"/>
            </w:r>
          </w:p>
        </w:tc>
      </w:tr>
    </w:tbl>
    <w:p w14:paraId="169DDA9F"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Expertul verifică în Cererea de finantare/Studiul de Fezabilitate/ Memoriul justificativ/DALI caracteristicile acțiunilor si, coroborat cu prevederile Fisei interventiei din SDL aprobat si Ghidul solicitantului GALdecide asupra încadrării investițiilor propuse într-una din cele doua categorii, respectiv „Investiții de tip social/ în interesul comunitatii/ neproductive” sau „Investitii de tip competitiv/economic”. În analiza, expertul va avea în vedere următoarele:</w:t>
      </w:r>
    </w:p>
    <w:p w14:paraId="40D8B5CB"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54C2F0C8"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Investitii în interesul comunității – sunt tipuri de investiții care pot fi dezvoltate atât de către entități publice sau private, care are au ca obiectiv principal deservirea nevoilor colective ale comunităților.</w:t>
      </w:r>
    </w:p>
    <w:p w14:paraId="559BFFCC"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5CB11876"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Investitii de tip competitiv/economic sunt tipuri de investiții care pot fi dezvoltate de entități care desfășoară activități economice, cu scopul de stimulare a dezvoltării economice și creșterea competitivității.</w:t>
      </w:r>
    </w:p>
    <w:p w14:paraId="11046187" w14:textId="77777777" w:rsidR="00D4035B"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Se va bifa DA pentru categoria în care se încadreaza si NU pentru categoria în care nu se încadreaza.</w:t>
      </w:r>
    </w:p>
    <w:p w14:paraId="4FC3E564" w14:textId="77777777" w:rsidR="00FE60B8" w:rsidRPr="00FE60B8" w:rsidRDefault="00FE60B8" w:rsidP="00F2383E">
      <w:pPr>
        <w:numPr>
          <w:ilvl w:val="0"/>
          <w:numId w:val="0"/>
        </w:numPr>
        <w:spacing w:line="276" w:lineRule="auto"/>
        <w:rPr>
          <w:rFonts w:ascii="Calibri" w:hAnsi="Calibri"/>
          <w:b w:val="0"/>
          <w:bCs/>
          <w:i w:val="0"/>
          <w:iCs/>
        </w:rPr>
      </w:pPr>
    </w:p>
    <w:p w14:paraId="701E38C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 VERIFICAREA CRITERIILOR DE ELIGIBILITATE GENERALE   (SOLICITANT SI PROIECT)</w:t>
      </w:r>
    </w:p>
    <w:p w14:paraId="52752819"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EG 1. Verificarea eligibilitatii solicitantului</w:t>
      </w:r>
    </w:p>
    <w:tbl>
      <w:tblPr>
        <w:tblW w:w="0" w:type="auto"/>
        <w:tblLook w:val="04A0" w:firstRow="1" w:lastRow="0" w:firstColumn="1" w:lastColumn="0" w:noHBand="0" w:noVBand="1"/>
      </w:tblPr>
      <w:tblGrid>
        <w:gridCol w:w="9954"/>
      </w:tblGrid>
      <w:tr w:rsidR="00D4035B" w:rsidRPr="00F2383E" w14:paraId="7B2950F4"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902005" w14:textId="77777777" w:rsidR="00D4035B" w:rsidRPr="00FE60B8" w:rsidRDefault="00D4035B" w:rsidP="00F2383E">
            <w:pPr>
              <w:numPr>
                <w:ilvl w:val="0"/>
                <w:numId w:val="0"/>
              </w:numPr>
              <w:spacing w:line="276" w:lineRule="auto"/>
              <w:rPr>
                <w:rFonts w:ascii="Calibri" w:hAnsi="Calibri"/>
              </w:rPr>
            </w:pPr>
            <w:r w:rsidRPr="00FE60B8">
              <w:rPr>
                <w:rFonts w:ascii="Calibri" w:hAnsi="Calibri"/>
              </w:rPr>
              <w:t>EG1.1 Solicitantul proiectului trebuie să se încadreze în categoria beneficiarilor eligibili asa cum sunt acestia definiti in Fisa interventiei elaborata de GAL</w:t>
            </w:r>
          </w:p>
        </w:tc>
      </w:tr>
      <w:tr w:rsidR="00D4035B" w:rsidRPr="00F2383E" w14:paraId="0EA2D47F"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7B13ABA1" w14:textId="77777777" w:rsidR="00D4035B" w:rsidRPr="00FE60B8" w:rsidRDefault="00D4035B" w:rsidP="00F2383E">
            <w:pPr>
              <w:numPr>
                <w:ilvl w:val="0"/>
                <w:numId w:val="0"/>
              </w:numPr>
              <w:spacing w:line="276" w:lineRule="auto"/>
              <w:rPr>
                <w:rFonts w:ascii="Calibri" w:hAnsi="Calibri"/>
                <w:b w:val="0"/>
                <w:bCs/>
                <w:i w:val="0"/>
                <w:iCs/>
                <w:lang w:val="pt-BR"/>
              </w:rPr>
            </w:pPr>
            <w:r w:rsidRPr="00FE60B8">
              <w:rPr>
                <w:rFonts w:ascii="Calibri" w:hAnsi="Calibri"/>
                <w:b w:val="0"/>
                <w:bCs/>
                <w:i w:val="0"/>
                <w:iCs/>
              </w:rPr>
              <w:t>DOCUMENTE DE PREZENTAT</w:t>
            </w:r>
          </w:p>
          <w:p w14:paraId="3CAC3D98"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lastRenderedPageBreak/>
              <w:t xml:space="preserve">Fișa intervenţiei din SDL aprobat </w:t>
            </w:r>
          </w:p>
          <w:p w14:paraId="36C3BEAB"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Ghidul solicitantului GAL</w:t>
            </w:r>
          </w:p>
          <w:p w14:paraId="0E7686C8"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Documentele din sectiunea Doc. 5. Documente care atestă forma de organizare a solicitantului , respectiv :</w:t>
            </w:r>
          </w:p>
          <w:p w14:paraId="741D6644"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Hotărâre judecătorească definitivă pronunţată pe baza actului de  constituire și a statutului propriu în cazul Societăţilor agricole, însoțită de Statutul Societății agricole;</w:t>
            </w:r>
          </w:p>
          <w:p w14:paraId="26E94713"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Statut pentru Societatea cooperativă agricolă (înfiinţată în baza 1/ 2005) și Cooperativa agricolă (înfiinţată în baza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5E586DDB"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Act constitutiv pentru Societatea cooperativă agricolă</w:t>
            </w:r>
          </w:p>
          <w:p w14:paraId="017B4F1E"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Incheiere privind înscrierea în Registrul Asociațiilor și Fundațiilor, rămasă definitivă / Certificat de înregistrare în Registrul Asociațiilor și Fundațiilor</w:t>
            </w:r>
          </w:p>
          <w:p w14:paraId="7296DC3B"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Actul de înfiinţare şi statutul ONG </w:t>
            </w:r>
          </w:p>
          <w:p w14:paraId="208BB554" w14:textId="77777777" w:rsidR="00D4035B" w:rsidRPr="005D05CE" w:rsidRDefault="00D4035B" w:rsidP="00F2383E">
            <w:pPr>
              <w:numPr>
                <w:ilvl w:val="0"/>
                <w:numId w:val="0"/>
              </w:numPr>
              <w:spacing w:line="276" w:lineRule="auto"/>
              <w:rPr>
                <w:rFonts w:ascii="Calibri" w:hAnsi="Calibri"/>
                <w:b w:val="0"/>
                <w:bCs/>
                <w:i w:val="0"/>
                <w:iCs/>
                <w:strike/>
              </w:rPr>
            </w:pPr>
            <w:r w:rsidRPr="005D05CE">
              <w:rPr>
                <w:rFonts w:ascii="Calibri" w:hAnsi="Calibri"/>
                <w:b w:val="0"/>
                <w:bCs/>
                <w:i w:val="0"/>
                <w:iCs/>
                <w:strike/>
              </w:rPr>
              <w:t>Actul de înfiinţare şi statutul Aşezământului Monahal (Mânăstire, Schit sau Metoc)</w:t>
            </w:r>
          </w:p>
          <w:p w14:paraId="2AB81A21"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Actul de înfiinţare şi statutul ADI</w:t>
            </w:r>
          </w:p>
          <w:p w14:paraId="73CF29D2"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6D844237"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Documente specifice CMV - Certificat de înregistrare în Registrul unic al cabinetelor medicale veterinare, cu sau fără personalitate juridică şi Certificatul de înregistarare fiscală în care se scrie obligatoriu codul de identificare fiscală.</w:t>
            </w:r>
          </w:p>
          <w:p w14:paraId="05ED2B99" w14:textId="77777777" w:rsidR="00D4035B" w:rsidRPr="00223465" w:rsidRDefault="00D4035B" w:rsidP="00F2383E">
            <w:pPr>
              <w:numPr>
                <w:ilvl w:val="0"/>
                <w:numId w:val="0"/>
              </w:numPr>
              <w:spacing w:line="276" w:lineRule="auto"/>
              <w:rPr>
                <w:rFonts w:ascii="Calibri" w:hAnsi="Calibri"/>
                <w:b w:val="0"/>
                <w:bCs/>
                <w:i w:val="0"/>
                <w:iCs/>
              </w:rPr>
            </w:pPr>
            <w:r w:rsidRPr="00223465">
              <w:rPr>
                <w:rFonts w:ascii="Calibri" w:hAnsi="Calibri"/>
                <w:b w:val="0"/>
                <w:bCs/>
                <w:i w:val="0"/>
                <w:iCs/>
              </w:rPr>
              <w:t>Documente specifice Parteneriatelor informale - Acordul de parteneriat şi Documente care atestă forma de organizare a fiecărui membru al Parteneriatului</w:t>
            </w:r>
          </w:p>
          <w:p w14:paraId="76AE4A8B" w14:textId="77777777" w:rsidR="00D4035B" w:rsidRPr="00223465" w:rsidRDefault="00D4035B" w:rsidP="00F2383E">
            <w:pPr>
              <w:numPr>
                <w:ilvl w:val="0"/>
                <w:numId w:val="0"/>
              </w:numPr>
              <w:spacing w:line="276" w:lineRule="auto"/>
              <w:rPr>
                <w:rFonts w:ascii="Calibri" w:hAnsi="Calibri"/>
                <w:b w:val="0"/>
                <w:bCs/>
                <w:i w:val="0"/>
                <w:iCs/>
                <w:strike/>
              </w:rPr>
            </w:pPr>
            <w:r w:rsidRPr="00223465">
              <w:rPr>
                <w:rFonts w:ascii="Calibri" w:hAnsi="Calibri"/>
                <w:b w:val="0"/>
                <w:bCs/>
                <w:i w:val="0"/>
                <w:iCs/>
                <w:strike/>
              </w:rPr>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176EBF05" w14:textId="77777777" w:rsidR="00D4035B" w:rsidRPr="00F2383E" w:rsidRDefault="00D4035B" w:rsidP="00F2383E">
            <w:pPr>
              <w:numPr>
                <w:ilvl w:val="0"/>
                <w:numId w:val="0"/>
              </w:numPr>
              <w:spacing w:line="276" w:lineRule="auto"/>
              <w:rPr>
                <w:rFonts w:ascii="Calibri" w:hAnsi="Calibri"/>
              </w:rPr>
            </w:pPr>
            <w:r w:rsidRPr="00FE60B8">
              <w:rPr>
                <w:rFonts w:ascii="Calibri" w:hAnsi="Calibri"/>
                <w:b w:val="0"/>
                <w:bCs/>
                <w:i w:val="0"/>
                <w:iCs/>
              </w:rPr>
              <w:t>Alte documente care atestă forma de organizare a solicitantului, altele decât cele de la punctele a)-k) de mai sus încărcate de solicitant la punctul Doc 5.11 din cererea de Finantare</w:t>
            </w:r>
          </w:p>
        </w:tc>
      </w:tr>
      <w:tr w:rsidR="00D4035B" w:rsidRPr="00F2383E" w14:paraId="307BF068" w14:textId="77777777" w:rsidTr="00D4035B">
        <w:tc>
          <w:tcPr>
            <w:tcW w:w="9562" w:type="dxa"/>
            <w:tcBorders>
              <w:top w:val="single" w:sz="4" w:space="0" w:color="auto"/>
              <w:left w:val="single" w:sz="4" w:space="0" w:color="auto"/>
              <w:bottom w:val="single" w:sz="4" w:space="0" w:color="auto"/>
              <w:right w:val="single" w:sz="4" w:space="0" w:color="auto"/>
            </w:tcBorders>
          </w:tcPr>
          <w:p w14:paraId="17BED006"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lastRenderedPageBreak/>
              <w:t>PUNCTE DE VERIFICAT ÎN DOCUMENTE</w:t>
            </w:r>
          </w:p>
          <w:p w14:paraId="0E3F3F63" w14:textId="4EE883DB" w:rsidR="00D4035B" w:rsidRPr="00D05C89" w:rsidRDefault="00D4035B" w:rsidP="00F2383E">
            <w:pPr>
              <w:numPr>
                <w:ilvl w:val="0"/>
                <w:numId w:val="0"/>
              </w:numPr>
              <w:spacing w:line="276" w:lineRule="auto"/>
              <w:rPr>
                <w:rFonts w:ascii="Calibri" w:hAnsi="Calibri"/>
                <w:u w:val="single"/>
              </w:rPr>
            </w:pPr>
            <w:r w:rsidRPr="00D05C89">
              <w:rPr>
                <w:rFonts w:ascii="Calibri" w:hAnsi="Calibri"/>
                <w:u w:val="single"/>
              </w:rPr>
              <w:t xml:space="preserve">Se verifică tipurile de beneficiari </w:t>
            </w:r>
            <w:r w:rsidR="00D05C89" w:rsidRPr="00D05C89">
              <w:rPr>
                <w:rFonts w:ascii="Calibri" w:hAnsi="Calibri"/>
                <w:u w:val="single"/>
              </w:rPr>
              <w:t xml:space="preserve"> </w:t>
            </w:r>
            <w:r w:rsidRPr="00D05C89">
              <w:rPr>
                <w:rFonts w:ascii="Calibri" w:hAnsi="Calibri"/>
                <w:u w:val="single"/>
              </w:rPr>
              <w:t xml:space="preserve"> Fișei intervenţiei din SDL aprobată corelata cu prevederile Ghidului solicitantului GAL.</w:t>
            </w:r>
          </w:p>
          <w:p w14:paraId="2B6F7E33" w14:textId="77777777" w:rsidR="00D4035B" w:rsidRPr="00D05C89" w:rsidRDefault="00D4035B" w:rsidP="00F2383E">
            <w:pPr>
              <w:numPr>
                <w:ilvl w:val="0"/>
                <w:numId w:val="0"/>
              </w:numPr>
              <w:spacing w:line="276" w:lineRule="auto"/>
              <w:rPr>
                <w:rFonts w:ascii="Calibri" w:hAnsi="Calibri"/>
                <w:u w:val="single"/>
              </w:rPr>
            </w:pPr>
            <w:r w:rsidRPr="00D05C89">
              <w:rPr>
                <w:rFonts w:ascii="Calibri" w:hAnsi="Calibri"/>
                <w:u w:val="single"/>
              </w:rPr>
              <w:t xml:space="preserve">Atentie! Expertii trebuie sa aiba in vedere faptul ca prin Fisa Interventiei din SDL aprobat, GAL poate avea o serie de solicitanti eligibili iar prin Ghidul Solicitantului GAL pot restrange aceasta serie de </w:t>
            </w:r>
            <w:r w:rsidRPr="00D05C89">
              <w:rPr>
                <w:rFonts w:ascii="Calibri" w:hAnsi="Calibri"/>
                <w:u w:val="single"/>
              </w:rPr>
              <w:lastRenderedPageBreak/>
              <w:t>solicitanti eligibili. Astfel, solicitantii eligibili sunt cei prevazuti in Ghidul Solicitantului GAL cu conditia ca acestia sa fie prevazuti si in Fisa Interventiei din SDL aprobat si in conformitate cu prevederile Fisei Interventiei DR 36_ LEADER.</w:t>
            </w:r>
          </w:p>
          <w:p w14:paraId="6F493E12"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67DF26AE"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În cazul proiectelor care propun investitii in domeniul agricol și agro-alimentar solicitantii eligibili pot fi doar forme colective, respectiv:</w:t>
            </w:r>
          </w:p>
          <w:p w14:paraId="76DBE202"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w:t>
            </w:r>
            <w:r w:rsidRPr="00D05C89">
              <w:rPr>
                <w:rFonts w:ascii="Calibri" w:hAnsi="Calibri"/>
                <w:b w:val="0"/>
                <w:bCs/>
                <w:i w:val="0"/>
                <w:iCs/>
                <w:strike/>
              </w:rPr>
              <w:tab/>
              <w:t>constituiți juridic ca o formă asociativă</w:t>
            </w:r>
          </w:p>
          <w:p w14:paraId="6C7A7025"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w:t>
            </w:r>
            <w:r w:rsidRPr="00D05C89">
              <w:rPr>
                <w:rFonts w:ascii="Calibri" w:hAnsi="Calibri"/>
                <w:b w:val="0"/>
                <w:bCs/>
                <w:i w:val="0"/>
                <w:iCs/>
                <w:strike/>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302D1A60"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 xml:space="preserve">În cazul parteneriatului informal, nu exista obligația să se constituie juridic sub o formă asociativă la finalizarea proiectului. </w:t>
            </w:r>
          </w:p>
          <w:p w14:paraId="4D59B41C"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Atentie!</w:t>
            </w:r>
          </w:p>
          <w:p w14:paraId="055F6AD8"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În contextul fișei tehnice a DR 36 solicitanții/ beneficiarii eligibili ai operațiunilor implementate prin DR36 - LEADER sunt entități publice/ private, stabilite prin fișa interventiei din SDL, autorizate/ constituite juridic la momentul depunerii cererii de finanțare. Sunt acceptate ca solicitanți/ beneficiari eligibili formele de asociere neconstituite juridic (parteneriate informale) doar în urmatoarele cazuri:</w:t>
            </w:r>
          </w:p>
          <w:p w14:paraId="38929DB0" w14:textId="77777777" w:rsidR="00D4035B" w:rsidRPr="00D05C89" w:rsidRDefault="00D4035B" w:rsidP="00F2383E">
            <w:pPr>
              <w:numPr>
                <w:ilvl w:val="0"/>
                <w:numId w:val="0"/>
              </w:numPr>
              <w:spacing w:line="276" w:lineRule="auto"/>
              <w:rPr>
                <w:rFonts w:ascii="Calibri" w:hAnsi="Calibri"/>
                <w:b w:val="0"/>
                <w:bCs/>
                <w:i w:val="0"/>
                <w:iCs/>
                <w:strike/>
              </w:rPr>
            </w:pPr>
            <w:r w:rsidRPr="00F2383E">
              <w:rPr>
                <w:rFonts w:ascii="Calibri" w:hAnsi="Calibri"/>
              </w:rPr>
              <w:t>a.</w:t>
            </w:r>
            <w:r w:rsidRPr="00F2383E">
              <w:rPr>
                <w:rFonts w:ascii="Calibri" w:hAnsi="Calibri"/>
              </w:rPr>
              <w:tab/>
            </w:r>
            <w:r w:rsidRPr="00D05C89">
              <w:rPr>
                <w:rFonts w:ascii="Calibri" w:hAnsi="Calibri"/>
                <w:b w:val="0"/>
                <w:bCs/>
                <w:i w:val="0"/>
                <w:iCs/>
                <w:strike/>
              </w:rPr>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6BB82BC5" w14:textId="77777777" w:rsidR="00D4035B" w:rsidRPr="00D05C89" w:rsidRDefault="00D4035B" w:rsidP="00F2383E">
            <w:pPr>
              <w:numPr>
                <w:ilvl w:val="0"/>
                <w:numId w:val="0"/>
              </w:numPr>
              <w:spacing w:line="276" w:lineRule="auto"/>
              <w:rPr>
                <w:rFonts w:ascii="Calibri" w:hAnsi="Calibri"/>
                <w:b w:val="0"/>
                <w:bCs/>
                <w:i w:val="0"/>
                <w:iCs/>
                <w:strike/>
              </w:rPr>
            </w:pPr>
            <w:r w:rsidRPr="00F2383E">
              <w:rPr>
                <w:rFonts w:ascii="Calibri" w:hAnsi="Calibri"/>
              </w:rPr>
              <w:t>b.</w:t>
            </w:r>
            <w:r w:rsidRPr="00F2383E">
              <w:rPr>
                <w:rFonts w:ascii="Calibri" w:hAnsi="Calibri"/>
              </w:rPr>
              <w:tab/>
            </w:r>
            <w:r w:rsidRPr="00D05C89">
              <w:rPr>
                <w:rFonts w:ascii="Calibri" w:hAnsi="Calibri"/>
                <w:b w:val="0"/>
                <w:bCs/>
                <w:i w:val="0"/>
                <w:iCs/>
                <w:strike/>
              </w:rPr>
              <w:t>Pentru proiectele colective (cu exceptia domeniului agricol si agro-alimentar) în domeniul social (inclusiv servicii de baza), economic sau de mediu cu conditia ca partenerul desemnat cu depunerea cererii de finantare sa fie constituit juridic - cel putin PFA</w:t>
            </w:r>
          </w:p>
          <w:p w14:paraId="137425A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În funcție de tipul de beneficiar eligibil, expertul face următoarele verificări:</w:t>
            </w:r>
          </w:p>
          <w:p w14:paraId="69D5E9C2"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a)Pentru solicitantii înregistrați în RECOM,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4E75B31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Numai în cazul modernizarilor se verifică dacă în conformitate cu Certificatul constatator emis de Oficiul Registrului Comerţului solicitantul are autorizat codul CAEN conform activităţii pentru care solicită finanţare. </w:t>
            </w:r>
          </w:p>
          <w:p w14:paraId="146507C6"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14:paraId="02E7FF2A"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lastRenderedPageBreak/>
              <w:t>b) Pentru solicitantii care nu sunt înregistraţi în RECOM vor fi verificate actul/ actele de constituire/ recunoaştere depuse de solicitanti solicitantului dupa cum urmeaza:</w:t>
            </w:r>
          </w:p>
          <w:p w14:paraId="1934A5A2"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rPr>
              <w:t>a)</w:t>
            </w:r>
            <w:r w:rsidRPr="00D05C89">
              <w:rPr>
                <w:rFonts w:ascii="Calibri" w:hAnsi="Calibri"/>
                <w:b w:val="0"/>
                <w:bCs/>
                <w:i w:val="0"/>
                <w:iCs/>
              </w:rPr>
              <w:tab/>
            </w:r>
            <w:r w:rsidRPr="00D05C89">
              <w:rPr>
                <w:rFonts w:ascii="Calibri" w:hAnsi="Calibri"/>
                <w:b w:val="0"/>
                <w:bCs/>
                <w:i w:val="0"/>
                <w:iCs/>
                <w:strike/>
              </w:rPr>
              <w:t>Hotărâre judecătorească definitivă pronunţată pe baza actului de  constituire și a statutului propriu în cazul Societăţilor agricole, însoțită de Statutul Societății agricole;</w:t>
            </w:r>
          </w:p>
          <w:p w14:paraId="13C2F440"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b)</w:t>
            </w:r>
            <w:r w:rsidRPr="00D05C89">
              <w:rPr>
                <w:rFonts w:ascii="Calibri" w:hAnsi="Calibri"/>
                <w:b w:val="0"/>
                <w:bCs/>
                <w:i w:val="0"/>
                <w:iCs/>
                <w:strike/>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3920EECD"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c)</w:t>
            </w:r>
            <w:r w:rsidRPr="00D05C89">
              <w:rPr>
                <w:rFonts w:ascii="Calibri" w:hAnsi="Calibri"/>
                <w:b w:val="0"/>
                <w:bCs/>
                <w:i w:val="0"/>
                <w:iCs/>
                <w:strike/>
              </w:rPr>
              <w:tab/>
              <w:t>Act constitutiv pentru Societatea cooperativă agricolă</w:t>
            </w:r>
          </w:p>
          <w:p w14:paraId="3F76071D"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d)</w:t>
            </w:r>
            <w:r w:rsidRPr="00D05C89">
              <w:rPr>
                <w:rFonts w:ascii="Calibri" w:hAnsi="Calibri"/>
                <w:b w:val="0"/>
                <w:bCs/>
                <w:i w:val="0"/>
                <w:iCs/>
              </w:rPr>
              <w:tab/>
              <w:t>Incheiere privind înscrierea în Registrul Asociațiilor și Fundațiilor, rămasă definitivă / Certificat de înregistrare în Registrul Asociațiilor și Fundațiilor</w:t>
            </w:r>
          </w:p>
          <w:p w14:paraId="2DFBB8CE"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e)</w:t>
            </w:r>
            <w:r w:rsidRPr="00D05C89">
              <w:rPr>
                <w:rFonts w:ascii="Calibri" w:hAnsi="Calibri"/>
                <w:b w:val="0"/>
                <w:bCs/>
                <w:i w:val="0"/>
                <w:iCs/>
              </w:rPr>
              <w:tab/>
              <w:t xml:space="preserve">Actul de înfiinţare şi statutul ONG </w:t>
            </w:r>
          </w:p>
          <w:p w14:paraId="2CED8570" w14:textId="77777777" w:rsidR="00D4035B" w:rsidRPr="005D05CE"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rPr>
              <w:t>f)</w:t>
            </w:r>
            <w:r w:rsidRPr="00D05C89">
              <w:rPr>
                <w:rFonts w:ascii="Calibri" w:hAnsi="Calibri"/>
                <w:b w:val="0"/>
                <w:bCs/>
                <w:i w:val="0"/>
                <w:iCs/>
              </w:rPr>
              <w:tab/>
            </w:r>
            <w:r w:rsidRPr="005D05CE">
              <w:rPr>
                <w:rFonts w:ascii="Calibri" w:hAnsi="Calibri"/>
                <w:b w:val="0"/>
                <w:bCs/>
                <w:i w:val="0"/>
                <w:iCs/>
                <w:strike/>
              </w:rPr>
              <w:t>Actul de înfiinţare şi statutul Aşezământului Monahal (Mânăstire, Schit sau Metoc)</w:t>
            </w:r>
          </w:p>
          <w:p w14:paraId="2F24E1EB" w14:textId="77777777" w:rsidR="00D4035B" w:rsidRPr="00C86790"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g)</w:t>
            </w:r>
            <w:r w:rsidRPr="00D05C89">
              <w:rPr>
                <w:rFonts w:ascii="Calibri" w:hAnsi="Calibri"/>
                <w:b w:val="0"/>
                <w:bCs/>
                <w:i w:val="0"/>
                <w:iCs/>
              </w:rPr>
              <w:tab/>
            </w:r>
            <w:r w:rsidRPr="00C86790">
              <w:rPr>
                <w:rFonts w:ascii="Calibri" w:hAnsi="Calibri"/>
                <w:b w:val="0"/>
                <w:bCs/>
                <w:i w:val="0"/>
                <w:iCs/>
              </w:rPr>
              <w:t>Actul de înfiinţare şi statutul ADI</w:t>
            </w:r>
          </w:p>
          <w:p w14:paraId="34FBD21B"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h)</w:t>
            </w:r>
            <w:r w:rsidRPr="00D05C89">
              <w:rPr>
                <w:rFonts w:ascii="Calibri" w:hAnsi="Calibri"/>
                <w:b w:val="0"/>
                <w:bCs/>
                <w:i w:val="0"/>
                <w:iCs/>
                <w:strike/>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3BB83891"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i)</w:t>
            </w:r>
            <w:r w:rsidRPr="00D05C89">
              <w:rPr>
                <w:rFonts w:ascii="Calibri" w:hAnsi="Calibri"/>
                <w:b w:val="0"/>
                <w:bCs/>
                <w:i w:val="0"/>
                <w:iCs/>
                <w:strike/>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255ED597" w14:textId="1E60950E" w:rsidR="00D4035B" w:rsidRPr="005D05CE" w:rsidRDefault="00D4035B" w:rsidP="00F2383E">
            <w:pPr>
              <w:numPr>
                <w:ilvl w:val="0"/>
                <w:numId w:val="0"/>
              </w:numPr>
              <w:spacing w:line="276" w:lineRule="auto"/>
              <w:rPr>
                <w:rFonts w:ascii="Calibri" w:hAnsi="Calibri"/>
                <w:b w:val="0"/>
                <w:bCs/>
                <w:i w:val="0"/>
                <w:iCs/>
                <w:strike/>
              </w:rPr>
            </w:pPr>
            <w:r w:rsidRPr="005D05CE">
              <w:rPr>
                <w:rFonts w:ascii="Calibri" w:hAnsi="Calibri"/>
                <w:b w:val="0"/>
                <w:bCs/>
                <w:i w:val="0"/>
                <w:iCs/>
                <w:strike/>
              </w:rPr>
              <w:t>j)</w:t>
            </w:r>
            <w:r w:rsidRPr="005D05CE">
              <w:rPr>
                <w:rFonts w:ascii="Calibri" w:hAnsi="Calibri"/>
                <w:b w:val="0"/>
                <w:bCs/>
                <w:i w:val="0"/>
                <w:iCs/>
                <w:strike/>
              </w:rPr>
              <w:tab/>
              <w:t>Documente specifice Parteneriatelor informale - Acordul de parteneriat şi Documente</w:t>
            </w:r>
            <w:r w:rsidRPr="005D05CE">
              <w:rPr>
                <w:rFonts w:ascii="Calibri" w:hAnsi="Calibri"/>
                <w:strike/>
              </w:rPr>
              <w:t xml:space="preserve"> </w:t>
            </w:r>
            <w:r w:rsidRPr="005D05CE">
              <w:rPr>
                <w:rFonts w:ascii="Calibri" w:hAnsi="Calibri"/>
                <w:b w:val="0"/>
                <w:bCs/>
                <w:i w:val="0"/>
                <w:iCs/>
                <w:strike/>
              </w:rPr>
              <w:t>care atestă forma de organizare a fiecărui membru al Parteneriatului</w:t>
            </w:r>
            <w:r w:rsidR="005D05CE" w:rsidRPr="005D05CE">
              <w:rPr>
                <w:rFonts w:ascii="Calibri" w:hAnsi="Calibri"/>
                <w:b w:val="0"/>
                <w:bCs/>
                <w:i w:val="0"/>
                <w:iCs/>
                <w:strike/>
              </w:rPr>
              <w:t xml:space="preserve"> </w:t>
            </w:r>
            <w:r w:rsidRPr="005D05CE">
              <w:rPr>
                <w:rFonts w:ascii="Calibri" w:hAnsi="Calibri"/>
                <w:b w:val="0"/>
                <w:bCs/>
                <w:i w:val="0"/>
                <w:iCs/>
                <w:strike/>
              </w:rPr>
              <w:t>și prin care se stabilesc drepturile și obligațiile partenerilor</w:t>
            </w:r>
          </w:p>
          <w:p w14:paraId="4234BD33"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k)</w:t>
            </w:r>
            <w:r w:rsidRPr="00D05C89">
              <w:rPr>
                <w:rFonts w:ascii="Calibri" w:hAnsi="Calibri"/>
                <w:b w:val="0"/>
                <w:bCs/>
                <w:i w:val="0"/>
                <w:iCs/>
                <w:strike/>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7C4B21F8"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69631C21"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 xml:space="preserve">Pentru Societatea cooperativă agricolă se va verifica dacă din conținutul Actului constitutiv / Hotărârii </w:t>
            </w:r>
            <w:r w:rsidRPr="00D05C89">
              <w:rPr>
                <w:rFonts w:ascii="Calibri" w:hAnsi="Calibri"/>
                <w:b w:val="0"/>
                <w:bCs/>
                <w:i w:val="0"/>
                <w:iCs/>
                <w:strike/>
              </w:rPr>
              <w:lastRenderedPageBreak/>
              <w:t>judecatoreşti rezultă că scopul și obiectivele societății cooperative sunt în conformitate cu activitățile propuse prin proiect</w:t>
            </w:r>
          </w:p>
          <w:p w14:paraId="1A3B13B4"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14:paraId="676FA193"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rPr>
              <w:t xml:space="preserve">- </w:t>
            </w:r>
            <w:r w:rsidRPr="00D05C89">
              <w:rPr>
                <w:rFonts w:ascii="Calibri" w:hAnsi="Calibri"/>
                <w:b w:val="0"/>
                <w:bCs/>
                <w:i w:val="0"/>
                <w:iCs/>
                <w:strike/>
              </w:rPr>
              <w:t>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409685A7"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Expertii vor verifica orice alte documente care atestă forma de organizare a solicitantului, altele decât cele de la punctele a)-k) de mai sus încărcate de solicitant la punctul Doc 5.11 din cererea de Finantare.</w:t>
            </w:r>
          </w:p>
          <w:p w14:paraId="2A67E40B" w14:textId="1B0AC3DC"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Atentie! în cazul entităţilor înregistrate în ONRC nu este necesară depunerea Certificatului</w:t>
            </w:r>
            <w:r w:rsidR="00D05C89">
              <w:rPr>
                <w:rFonts w:ascii="Calibri" w:hAnsi="Calibri"/>
                <w:b w:val="0"/>
                <w:bCs/>
                <w:i w:val="0"/>
                <w:iCs/>
              </w:rPr>
              <w:t xml:space="preserve"> </w:t>
            </w:r>
            <w:r w:rsidRPr="00D05C89">
              <w:rPr>
                <w:rFonts w:ascii="Calibri" w:hAnsi="Calibri"/>
                <w:b w:val="0"/>
                <w:bCs/>
                <w:i w:val="0"/>
                <w:iCs/>
              </w:rPr>
              <w:t>constatator, acesta  va fi verificat de în baza de date ONRC</w:t>
            </w:r>
          </w:p>
          <w:p w14:paraId="6EA44D77"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160/1998 cu modificările și completările ulterioare aferente actelor normative menționate.</w:t>
            </w:r>
          </w:p>
          <w:p w14:paraId="303CB568" w14:textId="77777777" w:rsidR="00D4035B" w:rsidRPr="00D05C89" w:rsidRDefault="00D4035B" w:rsidP="00F2383E">
            <w:pPr>
              <w:numPr>
                <w:ilvl w:val="0"/>
                <w:numId w:val="0"/>
              </w:numPr>
              <w:spacing w:line="276" w:lineRule="auto"/>
              <w:rPr>
                <w:rFonts w:ascii="Calibri" w:hAnsi="Calibri"/>
                <w:b w:val="0"/>
                <w:bCs/>
                <w:i w:val="0"/>
                <w:iCs/>
                <w:lang w:val="pt-BR"/>
              </w:rPr>
            </w:pPr>
            <w:r w:rsidRPr="00D05C89">
              <w:rPr>
                <w:rFonts w:ascii="Calibri" w:hAnsi="Calibri"/>
                <w:b w:val="0"/>
                <w:bCs/>
                <w:i w:val="0"/>
                <w:iCs/>
              </w:rPr>
              <w:t>2. Capitalul social sa fie 100% privat (nu se verifică în cazul composesoratelor și asociațiilor composesorale);</w:t>
            </w:r>
          </w:p>
          <w:p w14:paraId="24083545" w14:textId="7A43010A" w:rsidR="00D4035B" w:rsidRPr="005D05CE"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rPr>
              <w:t xml:space="preserve">3. </w:t>
            </w:r>
            <w:r w:rsidRPr="005D05CE">
              <w:rPr>
                <w:rFonts w:ascii="Calibri" w:hAnsi="Calibri"/>
                <w:b w:val="0"/>
                <w:bCs/>
                <w:i w:val="0"/>
                <w:iCs/>
                <w:strike/>
              </w:rPr>
              <w:t>La secțiunea ”Domenii de activitate” din Certificatul constatator emis de Oficiul Registrului Comerţului este precizat codul CAEN conform activităţii pentru care se solicită finanţare. Sunt eligibile proiectele care propun activităţi aferente unuia sau</w:t>
            </w:r>
            <w:r w:rsidR="005D05CE" w:rsidRPr="005D05CE">
              <w:rPr>
                <w:rFonts w:ascii="Calibri" w:hAnsi="Calibri"/>
                <w:b w:val="0"/>
                <w:bCs/>
                <w:i w:val="0"/>
                <w:iCs/>
                <w:strike/>
              </w:rPr>
              <w:t xml:space="preserve"> </w:t>
            </w:r>
            <w:r w:rsidRPr="005D05CE">
              <w:rPr>
                <w:rFonts w:ascii="Calibri" w:hAnsi="Calibri"/>
                <w:b w:val="0"/>
                <w:bCs/>
                <w:i w:val="0"/>
                <w:iCs/>
                <w:strike/>
              </w:rPr>
              <w:t>mai multor coduri CAEN stabilite de GAL  – maximum 5 coduri, în situația în care aceste activități se completează, dezvoltă sau se optimizează reciproc (nu se verifică în cazul composesoratelor și asociațiilor composesorale).</w:t>
            </w:r>
          </w:p>
          <w:p w14:paraId="69F04D6A" w14:textId="77777777" w:rsidR="00D4035B" w:rsidRPr="005D05CE" w:rsidRDefault="00D4035B" w:rsidP="00F2383E">
            <w:pPr>
              <w:numPr>
                <w:ilvl w:val="0"/>
                <w:numId w:val="0"/>
              </w:numPr>
              <w:spacing w:line="276" w:lineRule="auto"/>
              <w:rPr>
                <w:rFonts w:ascii="Calibri" w:hAnsi="Calibri"/>
                <w:b w:val="0"/>
                <w:bCs/>
                <w:i w:val="0"/>
                <w:iCs/>
                <w:strike/>
              </w:rPr>
            </w:pPr>
            <w:r w:rsidRPr="005D05CE">
              <w:rPr>
                <w:rFonts w:ascii="Calibri" w:hAnsi="Calibri"/>
                <w:b w:val="0"/>
                <w:bCs/>
                <w:i w:val="0"/>
                <w:iCs/>
                <w:strike/>
              </w:rPr>
              <w:t>Notă: În situația în care aceste documente nu au fost depuse conform Cererii de Finanțare la Secțiunea ”Alte documente”, expertul le va solicita prin formularul E3.4L</w:t>
            </w:r>
          </w:p>
          <w:p w14:paraId="42D6C1EF" w14:textId="77777777" w:rsidR="00D4035B" w:rsidRPr="005D05CE" w:rsidRDefault="00D4035B" w:rsidP="00F2383E">
            <w:pPr>
              <w:numPr>
                <w:ilvl w:val="0"/>
                <w:numId w:val="0"/>
              </w:numPr>
              <w:spacing w:line="276" w:lineRule="auto"/>
              <w:rPr>
                <w:rFonts w:ascii="Calibri" w:hAnsi="Calibri"/>
                <w:b w:val="0"/>
                <w:bCs/>
                <w:i w:val="0"/>
                <w:iCs/>
              </w:rPr>
            </w:pPr>
            <w:r w:rsidRPr="005D05CE">
              <w:rPr>
                <w:rFonts w:ascii="Calibri" w:hAnsi="Calibri"/>
                <w:b w:val="0"/>
                <w:bCs/>
                <w:i w:val="0"/>
                <w:iCs/>
              </w:rPr>
              <w:t>În cazul în care, în procesul de verificare a documentelor din dosarul Cererii de Finanțare, se constată omisiuni privind bifarea anumitor casete (inclusiv din Cererea de Finanțare sau</w:t>
            </w:r>
            <w:r w:rsidRPr="005D05CE">
              <w:rPr>
                <w:rFonts w:ascii="Calibri" w:hAnsi="Calibri"/>
              </w:rPr>
              <w:t xml:space="preserve"> </w:t>
            </w:r>
            <w:r w:rsidRPr="005D05CE">
              <w:rPr>
                <w:rFonts w:ascii="Calibri" w:hAnsi="Calibri"/>
                <w:b w:val="0"/>
                <w:bCs/>
                <w:i w:val="0"/>
                <w:iCs/>
              </w:rPr>
              <w:t>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3CE82262" w14:textId="4002BD7F" w:rsidR="00D4035B" w:rsidRPr="00B8384D"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 xml:space="preserve">Totodata, expertul va solicita informatii suplimentare in cazul in care in structura acţionariatului sunt persoane fizice sau juridice inregistrate în altă ţară  care deţin părţi sociale/ acţiuni in proporţie mai mare de 25%. </w:t>
            </w:r>
          </w:p>
        </w:tc>
      </w:tr>
      <w:tr w:rsidR="00D4035B" w:rsidRPr="00F2383E" w14:paraId="49E91CAE"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C2815A"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EG 1.2  Solicitantul nu este înregistrat în Registrul debitorilor AFIR, atât pentru Programul SAPARD, cât și pentru FEADR şi EURI;</w:t>
            </w:r>
          </w:p>
        </w:tc>
      </w:tr>
      <w:tr w:rsidR="00D4035B" w:rsidRPr="00F2383E" w14:paraId="7372E900"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0EFE27E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DOCUMENTE   DE   PREZENTAT</w:t>
            </w:r>
          </w:p>
          <w:p w14:paraId="474CFFCA"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Declaraţia pe propria răspundere a solicitantului din secțiunea F din cererea de finanțare.</w:t>
            </w:r>
          </w:p>
          <w:p w14:paraId="6FFDB76E"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Registrul debitorilor</w:t>
            </w:r>
          </w:p>
        </w:tc>
      </w:tr>
      <w:tr w:rsidR="00D4035B" w:rsidRPr="00F2383E" w14:paraId="221EF7FF"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1A619086" w14:textId="77777777" w:rsidR="00D4035B" w:rsidRPr="00D05C89" w:rsidRDefault="00D4035B" w:rsidP="00F2383E">
            <w:pPr>
              <w:numPr>
                <w:ilvl w:val="0"/>
                <w:numId w:val="0"/>
              </w:numPr>
              <w:spacing w:line="276" w:lineRule="auto"/>
              <w:rPr>
                <w:rFonts w:ascii="Calibri" w:hAnsi="Calibri"/>
                <w:b w:val="0"/>
                <w:bCs/>
                <w:i w:val="0"/>
                <w:iCs/>
                <w:lang w:val="pt-BR"/>
              </w:rPr>
            </w:pPr>
            <w:r w:rsidRPr="00D05C89">
              <w:rPr>
                <w:rFonts w:ascii="Calibri" w:hAnsi="Calibri"/>
                <w:b w:val="0"/>
                <w:bCs/>
                <w:i w:val="0"/>
                <w:iCs/>
              </w:rPr>
              <w:t>PUNCTE DE VERIFICAT IN DOCUMENTE</w:t>
            </w:r>
          </w:p>
          <w:p w14:paraId="2BF23155"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Verificări privind respectarea prevederilor art. 17 din HG 1570/2022 referitoare la  solicitanții </w:t>
            </w:r>
            <w:r w:rsidRPr="00D05C89">
              <w:rPr>
                <w:rFonts w:ascii="Calibri" w:hAnsi="Calibri"/>
                <w:b w:val="0"/>
                <w:bCs/>
                <w:i w:val="0"/>
                <w:iCs/>
              </w:rPr>
              <w:lastRenderedPageBreak/>
              <w:t>înregistrați în Registrul debitorilor pentru SAPARD și FEADR/ EURI:</w:t>
            </w:r>
          </w:p>
          <w:p w14:paraId="055B5CC1"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Se verifică dacă solicitantul are înregistrate debite în Registrul debitorilor, expertul va consulta aplicaţia Centralizator Debite (pentru FEADR/ EURI) şi link-ul \\fs\ALPACA$\REGISTRE SRD\REGISTRUL DEBITORILOR (pentru programul SAPARD), va anexa print screen-ul cu verificările efectuate. </w:t>
            </w:r>
          </w:p>
          <w:p w14:paraId="1D02078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71E83882"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74CCCB55"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E3.4L.</w:t>
            </w:r>
          </w:p>
          <w:p w14:paraId="6FA182A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D4035B" w:rsidRPr="00F2383E" w14:paraId="7F18EB9D"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1CC0B0"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lastRenderedPageBreak/>
              <w:t>EG 1.3 Solicitantul şi-a însuşit în totalitate angajamentele aplicabile din Declaraţia pe proprie raspundere F, aplicabile proiectului;</w:t>
            </w:r>
          </w:p>
        </w:tc>
      </w:tr>
      <w:tr w:rsidR="00D4035B" w:rsidRPr="00F2383E" w14:paraId="3E21942F"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7A13D16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DOCUMENTE </w:t>
            </w:r>
          </w:p>
          <w:p w14:paraId="655567D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Cerere de finanțare completată și semnată electronic de reprezentantul legal al solicitantului.</w:t>
            </w:r>
          </w:p>
          <w:p w14:paraId="187E3E1D"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t>Cerere de Finantare/Studiul de fezabilitate/Memoriul Justificativ/DALI</w:t>
            </w:r>
          </w:p>
        </w:tc>
      </w:tr>
      <w:tr w:rsidR="00D4035B" w:rsidRPr="00F2383E" w14:paraId="1C3A6D23" w14:textId="77777777" w:rsidTr="00D4035B">
        <w:tc>
          <w:tcPr>
            <w:tcW w:w="9562" w:type="dxa"/>
            <w:tcBorders>
              <w:top w:val="single" w:sz="4" w:space="0" w:color="auto"/>
              <w:left w:val="single" w:sz="4" w:space="0" w:color="auto"/>
              <w:bottom w:val="single" w:sz="4" w:space="0" w:color="auto"/>
              <w:right w:val="single" w:sz="4" w:space="0" w:color="auto"/>
            </w:tcBorders>
          </w:tcPr>
          <w:p w14:paraId="6433670F"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PUNCTE DE VERIFICAT IN DOCUMENTE</w:t>
            </w:r>
          </w:p>
          <w:p w14:paraId="2305838B"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Expertul verifică în Declaraţia pe proprie răspundere din secțiunea F a Cererii de finanțare dacă solicitantul are bifate rubricile corespunzatoare proiectului şi situatiei in care se regăseşte.  </w:t>
            </w:r>
          </w:p>
          <w:p w14:paraId="25941DDA"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Pentru determinarea situatiei, expertii vor analiza  Cererea de Finantare/Studiul de fezabilitate/Memoriul Justificati/DALI.</w:t>
            </w:r>
          </w:p>
          <w:p w14:paraId="3E49EA12"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34A57F05"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De asemenea, în situația în care expertul constată pe parcursul verificării că nu sunt respectate punctele asumate de solicitant în declarația de la secțiunea F din CF atunci se bifează NU, iar cererea </w:t>
            </w:r>
            <w:r w:rsidRPr="00D05C89">
              <w:rPr>
                <w:rFonts w:ascii="Calibri" w:hAnsi="Calibri"/>
                <w:b w:val="0"/>
                <w:bCs/>
                <w:i w:val="0"/>
                <w:iCs/>
              </w:rPr>
              <w:lastRenderedPageBreak/>
              <w:t>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4C06AB6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36EB2873"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-în urma răspunsului primit, expertul bifează casuță DA dacă solicitantul a efectuat modificările corespunzatoare; în caz contrar, expertul bifează NU şi motivează decizia. </w:t>
            </w:r>
          </w:p>
          <w:p w14:paraId="7D9A1C3E" w14:textId="070897C2"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Prin Ghidul Solicitantului GAL poate introduce cerințe specifice tipurilor de operațiuni propuse, in limita prevederilor Fisei Interventiei din SDL aprobat, dar fara a aduce atingere conditiilor generale de eligibilitate. </w:t>
            </w:r>
            <w:r w:rsidRPr="00970981">
              <w:rPr>
                <w:rFonts w:ascii="Calibri" w:hAnsi="Calibri"/>
                <w:b w:val="0"/>
                <w:bCs/>
                <w:i w:val="0"/>
                <w:iCs/>
                <w:strike/>
              </w:rPr>
              <w:t>Astfel, un exemplu este creșterea nivelului de confort cu cel puțin o margaretă în cazul modernizării structurii de primire turistică, în cazul proiectelor cu obiective care se încadrează în art. 73 Investiții din Reg. UE2115/2021 și care vizează agropensiuni, caz in care punctele 14 si 15 din Declaraţia pe proprie raspundere F raman conditii generale de eligibilitate obligatorii.</w:t>
            </w:r>
          </w:p>
        </w:tc>
      </w:tr>
      <w:tr w:rsidR="00D4035B" w:rsidRPr="00F2383E" w14:paraId="3CF704C7"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799FE0"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lastRenderedPageBreak/>
              <w:t>EG 1.4 Solicitantul a respectat condiția de a nu depune mai mult de un proiect pe o intervenţie din SDL în cadrul aceleiaşi sesiuni lansate de GAL? (conform  HG  1570/2022)</w:t>
            </w:r>
          </w:p>
        </w:tc>
      </w:tr>
      <w:tr w:rsidR="00D4035B" w:rsidRPr="00F2383E" w14:paraId="6C432633"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B7F2D2B"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DOCUMENTE </w:t>
            </w:r>
          </w:p>
          <w:p w14:paraId="08F4B38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Registrul LEADER pentru PS DR36- LEADER</w:t>
            </w:r>
          </w:p>
          <w:p w14:paraId="2E97DA8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Cererea de Finantare/Studiul de Fezabilitate/Memoriul justificativ/ DALI</w:t>
            </w:r>
          </w:p>
          <w:p w14:paraId="12A7EF8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Cererea de finanţare </w:t>
            </w:r>
          </w:p>
          <w:p w14:paraId="4F9D9AA9"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Raport de selectie GAL</w:t>
            </w:r>
          </w:p>
        </w:tc>
      </w:tr>
      <w:tr w:rsidR="00D4035B" w:rsidRPr="00F2383E" w14:paraId="07F39E14"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71D6670" w14:textId="77777777" w:rsidR="00D4035B" w:rsidRPr="00D05C89" w:rsidRDefault="00D4035B" w:rsidP="00F2383E">
            <w:pPr>
              <w:numPr>
                <w:ilvl w:val="0"/>
                <w:numId w:val="0"/>
              </w:numPr>
              <w:spacing w:line="276" w:lineRule="auto"/>
              <w:rPr>
                <w:rFonts w:ascii="Calibri" w:hAnsi="Calibri"/>
                <w:b w:val="0"/>
                <w:bCs/>
                <w:i w:val="0"/>
                <w:iCs/>
                <w:lang w:val="pt-BR"/>
              </w:rPr>
            </w:pPr>
            <w:r w:rsidRPr="00D05C89">
              <w:rPr>
                <w:rFonts w:ascii="Calibri" w:hAnsi="Calibri"/>
                <w:b w:val="0"/>
                <w:bCs/>
                <w:i w:val="0"/>
                <w:iCs/>
              </w:rPr>
              <w:t>PUNCTE DE VERIFICAT IN DOCUMENTE</w:t>
            </w:r>
          </w:p>
          <w:p w14:paraId="6DEFD6E3" w14:textId="77777777" w:rsidR="00D4035B" w:rsidRPr="00D05C89" w:rsidRDefault="00D4035B" w:rsidP="00F2383E">
            <w:pPr>
              <w:numPr>
                <w:ilvl w:val="0"/>
                <w:numId w:val="0"/>
              </w:numPr>
              <w:spacing w:line="276" w:lineRule="auto"/>
              <w:rPr>
                <w:rFonts w:ascii="Calibri" w:hAnsi="Calibri"/>
                <w:b w:val="0"/>
                <w:bCs/>
                <w:i w:val="0"/>
                <w:iCs/>
                <w:lang w:val="it-IT"/>
              </w:rPr>
            </w:pPr>
            <w:r w:rsidRPr="00D05C89">
              <w:rPr>
                <w:rFonts w:ascii="Calibri" w:hAnsi="Calibri"/>
                <w:b w:val="0"/>
                <w:bCs/>
                <w:i w:val="0"/>
                <w:iCs/>
              </w:rPr>
              <w:t xml:space="preserve">Expertul verifică în Registrul electronic al CF al aferent interventiei DR36 LEADER ( pe câmpul CUI) si in Raportul de selectie al GAL aferent dacă solicitantul are depus nu mai mult de un proiect în cadrul aceleiaşi sesiuni lansate de GAL. </w:t>
            </w:r>
          </w:p>
          <w:p w14:paraId="2513BA80"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In plus, se va verifica in RECOM daca solicitantul are acţionari comuni (persoane fizice sau juridice) cu restul solicitanţilor din Raportul de selecţie GAL (pe aceeasi interventie, in cadrul aceleiasi sesiuni). </w:t>
            </w:r>
          </w:p>
          <w:p w14:paraId="00E69A0B"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29B04DC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In cazul parteneriatelor verificarile vor fi facute pentru fiecare membru al parteneriatului in raport cu restul solicitanţilor declaraţi eligibili şi propuşi pentru finanţare prin Raportul de selecţie GAL. </w:t>
            </w:r>
          </w:p>
          <w:p w14:paraId="6BA54E9E"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Dacă solicitantul a depus mai mult de un proiect  pe o intervenţie din SDL, in cadrul aceleaşi sesiuni lansate de GAL se va bifa NU, condiţia de eligibilitate nu este îndeplinită și cererea de finanțare se va respinge.</w:t>
            </w:r>
          </w:p>
          <w:p w14:paraId="3FC601FD"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Dacă solicitantul nu a depus mai mult de un proiect  pe o interventie din SDL, in cadrul aceleaşi sesiuni </w:t>
            </w:r>
            <w:r w:rsidRPr="00D05C89">
              <w:rPr>
                <w:rFonts w:ascii="Calibri" w:hAnsi="Calibri"/>
                <w:b w:val="0"/>
                <w:bCs/>
                <w:i w:val="0"/>
                <w:iCs/>
              </w:rPr>
              <w:lastRenderedPageBreak/>
              <w:t>lansate de GAL se va bifa DA iar condiţia de eligibilitate este îndeplinită.</w:t>
            </w:r>
          </w:p>
          <w:p w14:paraId="2A472F70" w14:textId="77777777" w:rsidR="00D4035B" w:rsidRPr="00D05C89" w:rsidRDefault="00D4035B" w:rsidP="00F2383E">
            <w:pPr>
              <w:numPr>
                <w:ilvl w:val="0"/>
                <w:numId w:val="0"/>
              </w:numPr>
              <w:spacing w:line="276" w:lineRule="auto"/>
              <w:rPr>
                <w:rFonts w:ascii="Calibri" w:hAnsi="Calibri"/>
                <w:b w:val="0"/>
                <w:bCs/>
                <w:i w:val="0"/>
                <w:iCs/>
                <w:lang w:val="pt-BR"/>
              </w:rPr>
            </w:pPr>
            <w:r w:rsidRPr="00D05C89">
              <w:rPr>
                <w:rFonts w:ascii="Calibri" w:hAnsi="Calibri"/>
                <w:b w:val="0"/>
                <w:bCs/>
                <w:i w:val="0"/>
                <w:iCs/>
              </w:rPr>
              <w:t>Dacă in Registrul electronic al cererilor de finanțare aferent intervenţiei DR36 LEADER există o singură cerere de finanţare cu statutul necompletat, atunci este o cerere de finanţare  nouă şi se va realiza verificarea.</w:t>
            </w:r>
          </w:p>
        </w:tc>
      </w:tr>
      <w:tr w:rsidR="00D4035B" w:rsidRPr="00F2383E" w14:paraId="3FD44718"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04163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EG 1.5 Solicitantul nu  trebuie să fie în insolventa, în conformitate cu legislația în vigoare, în cazul beneficiarilor privaţi;</w:t>
            </w:r>
          </w:p>
        </w:tc>
      </w:tr>
      <w:tr w:rsidR="00D4035B" w:rsidRPr="00F2383E" w14:paraId="38A34E82" w14:textId="77777777" w:rsidTr="00D4035B">
        <w:tc>
          <w:tcPr>
            <w:tcW w:w="9562" w:type="dxa"/>
            <w:tcBorders>
              <w:top w:val="single" w:sz="4" w:space="0" w:color="auto"/>
              <w:left w:val="single" w:sz="4" w:space="0" w:color="auto"/>
              <w:bottom w:val="single" w:sz="4" w:space="0" w:color="auto"/>
              <w:right w:val="single" w:sz="4" w:space="0" w:color="auto"/>
            </w:tcBorders>
          </w:tcPr>
          <w:p w14:paraId="4DB82FC5" w14:textId="77777777" w:rsidR="00D4035B" w:rsidRPr="00ED2A38" w:rsidRDefault="00D4035B" w:rsidP="00F2383E">
            <w:pPr>
              <w:numPr>
                <w:ilvl w:val="0"/>
                <w:numId w:val="0"/>
              </w:numPr>
              <w:spacing w:line="276" w:lineRule="auto"/>
              <w:rPr>
                <w:rFonts w:ascii="Calibri" w:hAnsi="Calibri"/>
                <w:b w:val="0"/>
                <w:bCs/>
              </w:rPr>
            </w:pPr>
            <w:r w:rsidRPr="00ED2A38">
              <w:rPr>
                <w:rFonts w:ascii="Calibri" w:hAnsi="Calibri"/>
                <w:b w:val="0"/>
                <w:bCs/>
              </w:rPr>
              <w:t xml:space="preserve">DOCUMENTE  </w:t>
            </w:r>
          </w:p>
          <w:p w14:paraId="2E0D806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Cererea de finanțare</w:t>
            </w:r>
          </w:p>
          <w:p w14:paraId="5704594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PATRIMVEN</w:t>
            </w:r>
          </w:p>
          <w:p w14:paraId="5CE1821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Certificatul constatator din ONRC</w:t>
            </w:r>
          </w:p>
          <w:p w14:paraId="52484D8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Buletinul procedurilor de insolvență pe site-ul Ministerului justiției – Oficiul Național al Registrului Comerțului https://portal.onrc.ro/ONRCPortalWeb/ONRCPortal.portal</w:t>
            </w:r>
          </w:p>
          <w:p w14:paraId="3AD3DF9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Pagina web a Consiliului Concurenței http://www.renascc.eu</w:t>
            </w:r>
          </w:p>
          <w:p w14:paraId="6D361ECA"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Baza de date a serviciului online RECOM  a ONRC</w:t>
            </w:r>
          </w:p>
          <w:p w14:paraId="77CBF88E" w14:textId="5EB36CCE"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Declaraţia F pe proprie răspundere din cererea de finanțare, alte documente specifice, după caz, fiecărei categorii de solicitanți</w:t>
            </w:r>
          </w:p>
          <w:p w14:paraId="670B5406" w14:textId="77777777" w:rsidR="00D4035B" w:rsidRPr="00F2383E" w:rsidRDefault="00D4035B" w:rsidP="00F2383E">
            <w:pPr>
              <w:numPr>
                <w:ilvl w:val="0"/>
                <w:numId w:val="0"/>
              </w:numPr>
              <w:spacing w:line="276" w:lineRule="auto"/>
              <w:rPr>
                <w:rFonts w:ascii="Calibri" w:hAnsi="Calibri"/>
              </w:rPr>
            </w:pPr>
            <w:r w:rsidRPr="00D562F0">
              <w:rPr>
                <w:rFonts w:ascii="Calibri" w:hAnsi="Calibri"/>
                <w:b w:val="0"/>
                <w:bCs/>
                <w:i w:val="0"/>
                <w:iCs/>
              </w:rPr>
              <w:t>Registrul situaţiilor de insolvenţă al Administraţiei Judeţene a Finantelor Publice locale, alte documente specifice, după caz, fiecărei categorii de solicitanți</w:t>
            </w:r>
          </w:p>
        </w:tc>
      </w:tr>
      <w:tr w:rsidR="00D4035B" w:rsidRPr="00F2383E" w14:paraId="30AE89B1"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C07B361" w14:textId="77777777" w:rsidR="00D4035B" w:rsidRPr="00F2383E" w:rsidRDefault="00D4035B" w:rsidP="00F2383E">
            <w:pPr>
              <w:numPr>
                <w:ilvl w:val="0"/>
                <w:numId w:val="0"/>
              </w:numPr>
              <w:spacing w:line="276" w:lineRule="auto"/>
              <w:rPr>
                <w:rFonts w:ascii="Calibri" w:hAnsi="Calibri"/>
                <w:lang w:val="fr-FR"/>
              </w:rPr>
            </w:pPr>
            <w:r w:rsidRPr="00F2383E">
              <w:rPr>
                <w:rFonts w:ascii="Calibri" w:hAnsi="Calibri"/>
              </w:rPr>
              <w:t>PUNCTE DE VERIFICAT IN DOCUMENTE</w:t>
            </w:r>
          </w:p>
          <w:p w14:paraId="7E798E7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Expertul verifică dacă solicitantul și-a asumat prin semnătură declaraţia pe propria raspundere din secțiunea F din cererea de finananțare prin care acesta declară: „Declar pe propria răspundere că nu sunt în insolvență ”.</w:t>
            </w:r>
          </w:p>
          <w:p w14:paraId="185C542A" w14:textId="77777777" w:rsidR="00D4035B" w:rsidRPr="00970981" w:rsidRDefault="00D4035B" w:rsidP="00F2383E">
            <w:pPr>
              <w:numPr>
                <w:ilvl w:val="0"/>
                <w:numId w:val="0"/>
              </w:numPr>
              <w:spacing w:line="276" w:lineRule="auto"/>
              <w:rPr>
                <w:rFonts w:ascii="Calibri" w:hAnsi="Calibri"/>
                <w:b w:val="0"/>
                <w:bCs/>
                <w:i w:val="0"/>
                <w:iCs/>
                <w:strike/>
              </w:rPr>
            </w:pPr>
            <w:r w:rsidRPr="00970981">
              <w:rPr>
                <w:rFonts w:ascii="Calibri" w:hAnsi="Calibri"/>
                <w:b w:val="0"/>
                <w:bCs/>
                <w:i w:val="0"/>
                <w:iCs/>
                <w:strike/>
              </w:rPr>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15" w:history="1">
              <w:r w:rsidRPr="00970981">
                <w:rPr>
                  <w:rFonts w:ascii="Calibri" w:hAnsi="Calibri"/>
                  <w:b w:val="0"/>
                  <w:bCs/>
                  <w:i w:val="0"/>
                  <w:iCs/>
                  <w:strike/>
                </w:rPr>
                <w:t>https://portal.onrc.ro/ONRCPortalWeb/ONRCPortal.portal</w:t>
              </w:r>
            </w:hyperlink>
          </w:p>
          <w:p w14:paraId="29158163" w14:textId="77777777" w:rsidR="00D4035B" w:rsidRPr="00970981" w:rsidRDefault="00D4035B" w:rsidP="00F2383E">
            <w:pPr>
              <w:numPr>
                <w:ilvl w:val="0"/>
                <w:numId w:val="0"/>
              </w:numPr>
              <w:spacing w:line="276" w:lineRule="auto"/>
              <w:rPr>
                <w:rFonts w:ascii="Calibri" w:hAnsi="Calibri"/>
                <w:b w:val="0"/>
                <w:bCs/>
                <w:i w:val="0"/>
                <w:iCs/>
                <w:strike/>
              </w:rPr>
            </w:pPr>
            <w:r w:rsidRPr="00970981">
              <w:rPr>
                <w:rFonts w:ascii="Calibri" w:hAnsi="Calibri"/>
                <w:b w:val="0"/>
                <w:bCs/>
                <w:i w:val="0"/>
                <w:iCs/>
                <w:strike/>
              </w:rPr>
              <w:t>Dacă în urma verificării, beneficiarul figurează în Buletinul Procedurilor de Insolvenţă cu dosar pe rol, sau figurează în Registrul situațiilor de insolvență, cererea de finanțare va fi declarată neeligibilă.</w:t>
            </w:r>
          </w:p>
          <w:p w14:paraId="39117A4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6E8D8C73"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Verificarea  va fi reluată în etapa de contractare.</w:t>
            </w:r>
          </w:p>
          <w:p w14:paraId="4752059F" w14:textId="77777777" w:rsidR="00D4035B" w:rsidRPr="00F2383E" w:rsidRDefault="00D4035B" w:rsidP="00F2383E">
            <w:pPr>
              <w:numPr>
                <w:ilvl w:val="0"/>
                <w:numId w:val="0"/>
              </w:numPr>
              <w:spacing w:line="276" w:lineRule="auto"/>
              <w:rPr>
                <w:rFonts w:ascii="Calibri" w:hAnsi="Calibri"/>
                <w:lang w:val="pt-BR"/>
              </w:rPr>
            </w:pPr>
            <w:r w:rsidRPr="00D562F0">
              <w:rPr>
                <w:rFonts w:ascii="Calibri" w:hAnsi="Calibri"/>
                <w:b w:val="0"/>
                <w:bCs/>
                <w:i w:val="0"/>
                <w:iCs/>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D4035B" w:rsidRPr="00F2383E" w14:paraId="19E8DD9C"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32E5187A" w14:textId="77777777" w:rsidR="00D4035B" w:rsidRPr="00D562F0" w:rsidRDefault="00D4035B" w:rsidP="00F2383E">
            <w:pPr>
              <w:numPr>
                <w:ilvl w:val="0"/>
                <w:numId w:val="0"/>
              </w:numPr>
              <w:spacing w:line="276" w:lineRule="auto"/>
              <w:rPr>
                <w:rFonts w:ascii="Calibri" w:hAnsi="Calibri"/>
                <w:strike/>
                <w:lang w:eastAsia="fr-FR"/>
              </w:rPr>
            </w:pPr>
            <w:r w:rsidRPr="00D562F0">
              <w:rPr>
                <w:rFonts w:ascii="Calibri" w:hAnsi="Calibri"/>
                <w:strike/>
              </w:rPr>
              <w:t>EG 1.6 Solicitantul a prezentat dovada cofinanţării private a investiţiei, prin extras de cont şi/sau contract de credit acordat în vederea implementării proiectului, cu exceptia proiectelor pentru care se aplica o rată de finantare de 100%;</w:t>
            </w:r>
          </w:p>
        </w:tc>
      </w:tr>
      <w:tr w:rsidR="00D4035B" w:rsidRPr="00F2383E" w14:paraId="0D67CE67"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158A629F"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lastRenderedPageBreak/>
              <w:t xml:space="preserve">DOCUMENTE  </w:t>
            </w:r>
          </w:p>
          <w:p w14:paraId="78F62308"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t>Declaratia F</w:t>
            </w:r>
          </w:p>
          <w:p w14:paraId="15AAEFBB"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t>Buget indicativ</w:t>
            </w:r>
          </w:p>
          <w:p w14:paraId="59BB9C4B"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t>Cererea de finantare</w:t>
            </w:r>
          </w:p>
        </w:tc>
      </w:tr>
      <w:tr w:rsidR="00D4035B" w:rsidRPr="00F2383E" w14:paraId="336B967B"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2660122" w14:textId="77777777" w:rsidR="00D4035B" w:rsidRPr="00D562F0" w:rsidRDefault="00D4035B" w:rsidP="00F2383E">
            <w:pPr>
              <w:numPr>
                <w:ilvl w:val="0"/>
                <w:numId w:val="0"/>
              </w:numPr>
              <w:spacing w:line="276" w:lineRule="auto"/>
              <w:rPr>
                <w:rFonts w:ascii="Calibri" w:hAnsi="Calibri"/>
                <w:b w:val="0"/>
                <w:bCs/>
                <w:i w:val="0"/>
                <w:iCs/>
                <w:u w:val="single"/>
                <w:lang w:eastAsia="fr-FR"/>
              </w:rPr>
            </w:pPr>
            <w:r w:rsidRPr="00D562F0">
              <w:rPr>
                <w:rFonts w:ascii="Calibri" w:hAnsi="Calibri"/>
                <w:b w:val="0"/>
                <w:bCs/>
                <w:i w:val="0"/>
                <w:iCs/>
                <w:u w:val="single"/>
              </w:rPr>
              <w:t>PUNCTE DE VERIFICAT IN DOCUMENTE</w:t>
            </w:r>
          </w:p>
          <w:p w14:paraId="7E466CA2" w14:textId="77777777" w:rsidR="00D4035B" w:rsidRPr="00D562F0" w:rsidRDefault="00D4035B" w:rsidP="00F2383E">
            <w:pPr>
              <w:numPr>
                <w:ilvl w:val="0"/>
                <w:numId w:val="0"/>
              </w:numPr>
              <w:spacing w:line="276" w:lineRule="auto"/>
              <w:rPr>
                <w:rFonts w:ascii="Calibri" w:hAnsi="Calibri"/>
                <w:b w:val="0"/>
                <w:bCs/>
                <w:i w:val="0"/>
                <w:iCs/>
                <w:u w:val="single"/>
                <w:lang w:eastAsia="en-US"/>
              </w:rPr>
            </w:pPr>
            <w:r w:rsidRPr="00D562F0">
              <w:rPr>
                <w:rFonts w:ascii="Calibri" w:hAnsi="Calibri"/>
                <w:b w:val="0"/>
                <w:bCs/>
                <w:i w:val="0"/>
                <w:iCs/>
                <w:u w:val="single"/>
              </w:rPr>
              <w:t xml:space="preserve">Criteriul se consideră îndeplinit prin verificarea însuşirii Declaraţiei F şi în baza corelării informaţiilor din Cererea de Finanțare, a Bugetului Indicativ propus și rezultat în urma evaluării. </w:t>
            </w:r>
          </w:p>
          <w:p w14:paraId="6EC289A5"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38277674"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t>În cazul depunerii unor solicitări pentru mai multe proiecte, solicitantul/ beneficiarul, după caz, trebuie să dovedească existența co-finanțării private pentru proiect, sau, după caz, cumulat pentru toate proiectele.</w:t>
            </w:r>
          </w:p>
          <w:p w14:paraId="5CF80F30" w14:textId="77777777" w:rsidR="00D4035B" w:rsidRPr="00D562F0" w:rsidRDefault="00D4035B" w:rsidP="00F2383E">
            <w:pPr>
              <w:numPr>
                <w:ilvl w:val="0"/>
                <w:numId w:val="0"/>
              </w:numPr>
              <w:spacing w:line="276" w:lineRule="auto"/>
              <w:rPr>
                <w:rFonts w:ascii="Calibri" w:hAnsi="Calibri"/>
                <w:b w:val="0"/>
                <w:bCs/>
                <w:i w:val="0"/>
                <w:iCs/>
                <w:u w:val="single"/>
                <w:lang w:eastAsia="fr-FR"/>
              </w:rPr>
            </w:pPr>
            <w:r w:rsidRPr="00D562F0">
              <w:rPr>
                <w:rFonts w:ascii="Calibri" w:hAnsi="Calibri"/>
                <w:b w:val="0"/>
                <w:bCs/>
                <w:i w:val="0"/>
                <w:iCs/>
                <w:u w:val="single"/>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D4035B" w:rsidRPr="00F2383E" w14:paraId="4E45B84E"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78B1B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EG 1.7  Cheltuielile propuse în proiect nu fac obiectul dublei finanţări cu alte cheltuieli finanţate din FEADR/ EURI sau din alte fonduri publice; </w:t>
            </w:r>
          </w:p>
        </w:tc>
      </w:tr>
      <w:tr w:rsidR="00D4035B" w:rsidRPr="00F2383E" w14:paraId="30FE201C"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3BC5C7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DOCUMENTE </w:t>
            </w:r>
          </w:p>
          <w:p w14:paraId="4C34B3D9"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t>Declaraţia pe propria răspundere a solicitantului din secțiunea F din Cererea de Finanțare</w:t>
            </w:r>
          </w:p>
          <w:p w14:paraId="1CE46B85" w14:textId="77777777" w:rsidR="00D4035B" w:rsidRPr="00D562F0" w:rsidRDefault="00D4035B" w:rsidP="00F2383E">
            <w:pPr>
              <w:numPr>
                <w:ilvl w:val="0"/>
                <w:numId w:val="0"/>
              </w:numPr>
              <w:spacing w:line="276" w:lineRule="auto"/>
              <w:rPr>
                <w:rFonts w:ascii="Calibri" w:hAnsi="Calibri"/>
                <w:b w:val="0"/>
                <w:bCs/>
                <w:i w:val="0"/>
                <w:iCs/>
                <w:lang w:eastAsia="fr-FR"/>
              </w:rPr>
            </w:pPr>
            <w:r w:rsidRPr="00D562F0">
              <w:rPr>
                <w:rFonts w:ascii="Calibri" w:hAnsi="Calibri"/>
                <w:b w:val="0"/>
                <w:bCs/>
                <w:i w:val="0"/>
                <w:iCs/>
              </w:rPr>
              <w:t>Cererea de Finantare – sectiune C.1 Finanţări nerambursabile solicitate și/sau obținute</w:t>
            </w:r>
          </w:p>
          <w:p w14:paraId="01FD7F13" w14:textId="77777777" w:rsidR="00D4035B" w:rsidRPr="00D562F0" w:rsidRDefault="00D4035B" w:rsidP="00F2383E">
            <w:pPr>
              <w:numPr>
                <w:ilvl w:val="0"/>
                <w:numId w:val="0"/>
              </w:numPr>
              <w:spacing w:line="276" w:lineRule="auto"/>
              <w:rPr>
                <w:rFonts w:ascii="Calibri" w:hAnsi="Calibri"/>
                <w:b w:val="0"/>
                <w:bCs/>
                <w:i w:val="0"/>
                <w:iCs/>
                <w:lang w:eastAsia="en-US"/>
              </w:rPr>
            </w:pPr>
            <w:r w:rsidRPr="00D562F0">
              <w:rPr>
                <w:rFonts w:ascii="Calibri" w:hAnsi="Calibri"/>
                <w:b w:val="0"/>
                <w:bCs/>
                <w:i w:val="0"/>
                <w:iCs/>
              </w:rPr>
              <w:t xml:space="preserve">Baza de date FEADR/ Registrul LEADER </w:t>
            </w:r>
          </w:p>
          <w:p w14:paraId="7500A064"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t>E2.2L Registrul electronic al cererilor de finanțare LEADER, E6.0L Raportul de evaluare al AFIR și în registrul C1.13L</w:t>
            </w:r>
          </w:p>
          <w:p w14:paraId="341607C7"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4C3539FB" w14:textId="77777777" w:rsidR="00D4035B" w:rsidRPr="00F2383E" w:rsidRDefault="00D4035B" w:rsidP="00F2383E">
            <w:pPr>
              <w:numPr>
                <w:ilvl w:val="0"/>
                <w:numId w:val="0"/>
              </w:numPr>
              <w:spacing w:line="276" w:lineRule="auto"/>
              <w:rPr>
                <w:rFonts w:ascii="Calibri" w:hAnsi="Calibri"/>
                <w:lang w:val="it-IT"/>
              </w:rPr>
            </w:pPr>
            <w:r w:rsidRPr="00D562F0">
              <w:rPr>
                <w:rFonts w:ascii="Calibri" w:hAnsi="Calibri"/>
                <w:b w:val="0"/>
                <w:bCs/>
                <w:i w:val="0"/>
                <w:iCs/>
              </w:rPr>
              <w:t>REGAS</w:t>
            </w:r>
          </w:p>
        </w:tc>
      </w:tr>
      <w:tr w:rsidR="00D4035B" w:rsidRPr="00F2383E" w14:paraId="785ED7DC" w14:textId="77777777" w:rsidTr="00D4035B">
        <w:tc>
          <w:tcPr>
            <w:tcW w:w="9562" w:type="dxa"/>
            <w:tcBorders>
              <w:top w:val="single" w:sz="4" w:space="0" w:color="auto"/>
              <w:left w:val="single" w:sz="4" w:space="0" w:color="auto"/>
              <w:bottom w:val="single" w:sz="4" w:space="0" w:color="auto"/>
              <w:right w:val="single" w:sz="4" w:space="0" w:color="auto"/>
            </w:tcBorders>
          </w:tcPr>
          <w:p w14:paraId="2022A86B"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PUNCTE DE VERIFICAT IN DOCUMENTE</w:t>
            </w:r>
          </w:p>
          <w:p w14:paraId="6CA3C6F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Expertul verifică:</w:t>
            </w:r>
          </w:p>
          <w:p w14:paraId="6214F77A" w14:textId="77777777" w:rsidR="00D4035B" w:rsidRPr="00D562F0"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t>- existenţa bifelor în secţiunea C – C.1 din Cererea de finanţare;</w:t>
            </w:r>
          </w:p>
          <w:p w14:paraId="5966E600" w14:textId="77777777" w:rsidR="00D4035B" w:rsidRPr="00CB1E21"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t>-   în Baza de Date cu proiecte FEADR/EURI;</w:t>
            </w:r>
          </w:p>
          <w:p w14:paraId="5B92704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verificarea în Baza de Date cu proiecte FEADR (</w:t>
            </w:r>
            <w:hyperlink r:id="rId16" w:history="1">
              <w:r w:rsidRPr="00D562F0">
                <w:rPr>
                  <w:rFonts w:asciiTheme="minorHAnsi" w:hAnsiTheme="minorHAnsi" w:cstheme="minorHAnsi"/>
                  <w:b w:val="0"/>
                  <w:bCs/>
                  <w:i w:val="0"/>
                  <w:iCs/>
                </w:rPr>
                <w:t>http://spcdrdba/ReportS_SPCDRDBA/report/Rapoarte%20IT%20AFIR/Informatiiverificari%20cereri%</w:t>
              </w:r>
              <w:r w:rsidRPr="00D562F0">
                <w:rPr>
                  <w:rFonts w:asciiTheme="minorHAnsi" w:hAnsiTheme="minorHAnsi" w:cstheme="minorHAnsi"/>
                  <w:b w:val="0"/>
                  <w:bCs/>
                  <w:i w:val="0"/>
                  <w:iCs/>
                </w:rPr>
                <w:lastRenderedPageBreak/>
                <w:t>20de%20finantare</w:t>
              </w:r>
            </w:hyperlink>
            <w:r w:rsidRPr="00D562F0">
              <w:rPr>
                <w:rFonts w:asciiTheme="minorHAnsi" w:hAnsiTheme="minorHAnsi" w:cstheme="minorHAnsi"/>
                <w:b w:val="0"/>
                <w:bCs/>
                <w:i w:val="0"/>
                <w:iCs/>
              </w:rPr>
              <w:t>);</w:t>
            </w:r>
          </w:p>
          <w:p w14:paraId="1BEB462A" w14:textId="77777777" w:rsidR="00D4035B" w:rsidRPr="00D562F0"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t xml:space="preserve">- verificarea listei proiectelor finanţate din alte surse aflată pe </w:t>
            </w:r>
            <w:hyperlink r:id="rId17" w:history="1">
              <w:r w:rsidRPr="00D562F0">
                <w:rPr>
                  <w:rFonts w:asciiTheme="minorHAnsi" w:hAnsiTheme="minorHAnsi" w:cstheme="minorHAnsi"/>
                  <w:b w:val="0"/>
                  <w:bCs/>
                  <w:i w:val="0"/>
                  <w:iCs/>
                </w:rPr>
                <w:t>\\fs\metodologie nou\PNDR 2014-2020\Proceduri 2014 - 2020\Proceduri 2016\lista proiectelor finantate din alte surse infrastructura</w:t>
              </w:r>
            </w:hyperlink>
            <w:r w:rsidRPr="00D562F0">
              <w:rPr>
                <w:rFonts w:asciiTheme="minorHAnsi" w:hAnsiTheme="minorHAnsi" w:cstheme="minorHAnsi"/>
                <w:b w:val="0"/>
                <w:bCs/>
                <w:i w:val="0"/>
                <w:iCs/>
              </w:rPr>
              <w:t>.</w:t>
            </w:r>
          </w:p>
          <w:p w14:paraId="2BEF8D5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verificarea dacă solicitantul are un proiect selectat de GAL  (depus prin sM19.2/ DR 36) , evaluat sau în evaluare la AFIR (OJFIR/ CRFIR) sau contractat în: E2.2L Registrul electronic al cererilor de finanțare (</w:t>
            </w:r>
            <w:hyperlink r:id="rId18" w:history="1">
              <w:r w:rsidRPr="00D562F0">
                <w:rPr>
                  <w:rFonts w:asciiTheme="minorHAnsi" w:hAnsiTheme="minorHAnsi" w:cstheme="minorHAnsi"/>
                  <w:b w:val="0"/>
                  <w:bCs/>
                  <w:i w:val="0"/>
                  <w:iCs/>
                </w:rPr>
                <w:t>E2.2 Registrul electronic CF pentru submăsura 19.2 - AFIR</w:t>
              </w:r>
            </w:hyperlink>
            <w:r w:rsidRPr="00D562F0">
              <w:rPr>
                <w:rFonts w:asciiTheme="minorHAnsi" w:hAnsiTheme="minorHAnsi" w:cstheme="minorHAnsi"/>
                <w:b w:val="0"/>
                <w:bCs/>
                <w:i w:val="0"/>
                <w:iCs/>
              </w:rPr>
              <w:t xml:space="preserve">), registrul LEADER pentru intervenția DR 36 / </w:t>
            </w:r>
            <w:hyperlink r:id="rId19" w:history="1">
              <w:r w:rsidRPr="00D562F0">
                <w:rPr>
                  <w:rFonts w:asciiTheme="minorHAnsi" w:hAnsiTheme="minorHAnsi" w:cstheme="minorHAnsi"/>
                  <w:b w:val="0"/>
                  <w:bCs/>
                  <w:i w:val="0"/>
                  <w:iCs/>
                </w:rPr>
                <w:t>E2.2 Registrul electronic CF pentru submăsura 19.2 - AFIR</w:t>
              </w:r>
            </w:hyperlink>
            <w:r w:rsidRPr="00D562F0">
              <w:rPr>
                <w:rFonts w:asciiTheme="minorHAnsi" w:hAnsiTheme="minorHAnsi" w:cstheme="minorHAnsi"/>
                <w:b w:val="0"/>
                <w:bCs/>
                <w:i w:val="0"/>
                <w:iCs/>
              </w:rPr>
              <w:t xml:space="preserve">), </w:t>
            </w:r>
          </w:p>
          <w:p w14:paraId="200DA1B7" w14:textId="77777777" w:rsidR="00D4035B" w:rsidRPr="00CB1E21"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în Baza de date REGAS,</w:t>
            </w:r>
          </w:p>
          <w:p w14:paraId="4601A6E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486D837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Verificarile se fac atât prin verificarea numelui solicitantului cât şi a Codului de Înregistrare Fiscală (dupa caz). </w:t>
            </w:r>
          </w:p>
          <w:p w14:paraId="2C59ADB2"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Totodata, in cazul investitiilor în exploatații agricole/pomicole realizate în scop colectiv sau social se vor face verificări încrucișate cu APIA pentru evitarea dublei finanțări conform Protocolului încheiat între AFIR și APIA.</w:t>
            </w:r>
          </w:p>
          <w:p w14:paraId="07695F5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va face verificarea dublei finanţări şi pentru proiectele care propun investiţii in energie regenerabilă.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707BE9CB" w14:textId="77777777" w:rsidR="00D4035B" w:rsidRPr="00D562F0" w:rsidRDefault="00D4035B" w:rsidP="00F2383E">
            <w:pPr>
              <w:numPr>
                <w:ilvl w:val="0"/>
                <w:numId w:val="0"/>
              </w:numPr>
              <w:spacing w:line="276" w:lineRule="auto"/>
              <w:rPr>
                <w:rFonts w:asciiTheme="minorHAnsi" w:hAnsiTheme="minorHAnsi" w:cstheme="minorHAnsi"/>
                <w:b w:val="0"/>
                <w:bCs/>
                <w:i w:val="0"/>
                <w:iCs/>
                <w:lang w:val="de-DE"/>
              </w:rPr>
            </w:pPr>
            <w:r w:rsidRPr="00D562F0">
              <w:rPr>
                <w:rFonts w:asciiTheme="minorHAnsi" w:hAnsiTheme="minorHAnsi" w:cstheme="minorHAnsi"/>
                <w:b w:val="0"/>
                <w:bCs/>
                <w:i w:val="0"/>
                <w:iCs/>
              </w:rPr>
              <w:t>Schemele/programele de  energie regenerabila vizate sunt:</w:t>
            </w:r>
          </w:p>
          <w:p w14:paraId="5CC4F26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0A9340C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4E295F2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-alte programe/scheme de ajutor de stat pentru finanțarea investițiilor în energie regenerabilă.</w:t>
            </w:r>
          </w:p>
          <w:p w14:paraId="2433FF83" w14:textId="77777777" w:rsidR="00D4035B" w:rsidRPr="00CB1E21"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Astfel, în urma verificărilor pot aparea urmatoarele situații</w:t>
            </w:r>
          </w:p>
          <w:p w14:paraId="79DDFBB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 în cazul în care se  constată faptul că solicitantul a beneficiat de alt program de finanţare nerambursabilă pentru acelaşi tip de investiţie, dar nu a consemnat acest lucru în Cererea de finanţare, şi/ sau nu a prezenta Raportul asupra utilizării programelor de finanţare nerambursabilă întocmit de solicitant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w:t>
            </w:r>
            <w:r w:rsidRPr="00D562F0">
              <w:rPr>
                <w:rFonts w:asciiTheme="minorHAnsi" w:hAnsiTheme="minorHAnsi" w:cstheme="minorHAnsi"/>
                <w:b w:val="0"/>
                <w:bCs/>
                <w:i w:val="0"/>
                <w:iCs/>
              </w:rPr>
              <w:lastRenderedPageBreak/>
              <w:t>cererea de finanţare este neeligibilă;</w:t>
            </w:r>
          </w:p>
          <w:p w14:paraId="540F4F82"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în cazul în care solicitantul a mai beneficiat  de finanţare nerambursabilă, pentru acelaşi tip de investiţie, expertul verifică în Raportul asupra utilizării programelor de finanţare nerambursabilă întocmit de solicitant  dacă elemente din proiectul actual se regăsesc (în totalitate sau numai parţial) și în proiectele anterioare şi dacă cheltuielile rambursate se regăsesc în lista cheltuielilor eligibile pentru care solicită finanţare.</w:t>
            </w:r>
          </w:p>
          <w:p w14:paraId="6A6A23F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04F195BE" w14:textId="77777777" w:rsidR="00D4035B" w:rsidRPr="00D562F0" w:rsidRDefault="00D4035B" w:rsidP="00F2383E">
            <w:pPr>
              <w:numPr>
                <w:ilvl w:val="0"/>
                <w:numId w:val="0"/>
              </w:numPr>
              <w:spacing w:line="276" w:lineRule="auto"/>
              <w:rPr>
                <w:rFonts w:asciiTheme="minorHAnsi" w:hAnsiTheme="minorHAnsi" w:cstheme="minorHAnsi"/>
                <w:b w:val="0"/>
                <w:bCs/>
                <w:i w:val="0"/>
                <w:iCs/>
                <w:lang w:val="de-DE"/>
              </w:rPr>
            </w:pPr>
            <w:r w:rsidRPr="00D562F0">
              <w:rPr>
                <w:rFonts w:asciiTheme="minorHAnsi" w:hAnsiTheme="minorHAnsi" w:cstheme="minorHAnsi"/>
                <w:b w:val="0"/>
                <w:bCs/>
                <w:i w:val="0"/>
                <w:iCs/>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430A4E8C" w14:textId="1BA2A05E"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“Statele membre se asigură că cheltuielile finanţate din FEGA sau FEADR nu fac obiectul</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niciunui alt tip de finanţare din cadrul bugetului Uniunii.”</w:t>
            </w:r>
          </w:p>
          <w:p w14:paraId="4DBABB4F" w14:textId="2BB3A093" w:rsidR="00D4035B" w:rsidRPr="00D562F0" w:rsidRDefault="00D4035B" w:rsidP="00B8384D">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Astfel, „dubla finanțare” înseamnă că aceleași cheltuieli sau activități sunt finanțate de două ori</w:t>
            </w:r>
            <w:r w:rsidR="00B8384D">
              <w:rPr>
                <w:rFonts w:asciiTheme="minorHAnsi" w:hAnsiTheme="minorHAnsi" w:cstheme="minorHAnsi"/>
                <w:b w:val="0"/>
                <w:bCs/>
                <w:i w:val="0"/>
                <w:iCs/>
              </w:rPr>
              <w:t xml:space="preserve"> </w:t>
            </w:r>
            <w:r w:rsidRPr="00D562F0">
              <w:rPr>
                <w:rFonts w:asciiTheme="minorHAnsi" w:hAnsiTheme="minorHAnsi" w:cstheme="minorHAnsi"/>
                <w:b w:val="0"/>
                <w:bCs/>
                <w:i w:val="0"/>
                <w:iCs/>
              </w:rPr>
              <w:t>din fonduri publice (de exemplu, din două surse diferite: fonduri europene și fonduri naționale</w:t>
            </w:r>
            <w:r w:rsidR="00B8384D">
              <w:rPr>
                <w:rFonts w:asciiTheme="minorHAnsi" w:hAnsiTheme="minorHAnsi" w:cstheme="minorHAnsi"/>
                <w:b w:val="0"/>
                <w:bCs/>
                <w:i w:val="0"/>
                <w:iCs/>
              </w:rPr>
              <w:t xml:space="preserve"> </w:t>
            </w:r>
            <w:r w:rsidRPr="00D562F0">
              <w:rPr>
                <w:rFonts w:asciiTheme="minorHAnsi" w:hAnsiTheme="minorHAnsi" w:cstheme="minorHAnsi"/>
                <w:b w:val="0"/>
                <w:bCs/>
                <w:i w:val="0"/>
                <w:iCs/>
              </w:rPr>
              <w:t>sau din două programe diferite ale UE). Acest lucru este interzis, deoarece duce la utilizarea</w:t>
            </w:r>
            <w:r w:rsidR="00B8384D">
              <w:rPr>
                <w:rFonts w:asciiTheme="minorHAnsi" w:hAnsiTheme="minorHAnsi" w:cstheme="minorHAnsi"/>
                <w:b w:val="0"/>
                <w:bCs/>
                <w:i w:val="0"/>
                <w:iCs/>
              </w:rPr>
              <w:t xml:space="preserve"> </w:t>
            </w:r>
            <w:r w:rsidRPr="00D562F0">
              <w:rPr>
                <w:rFonts w:asciiTheme="minorHAnsi" w:hAnsiTheme="minorHAnsi" w:cstheme="minorHAnsi"/>
                <w:b w:val="0"/>
                <w:bCs/>
                <w:i w:val="0"/>
                <w:iCs/>
              </w:rPr>
              <w:t>ineficientă sau frauduloasă a fondurilor.</w:t>
            </w:r>
          </w:p>
          <w:p w14:paraId="0FB0A6F6"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Exemple concrete de dublă finanțare:</w:t>
            </w:r>
          </w:p>
          <w:p w14:paraId="0701D601" w14:textId="77777777" w:rsidR="00D4035B" w:rsidRPr="00CB1E21"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t>1. Același proiect depus de două ori la programe diferite și finanțat de ambele</w:t>
            </w:r>
          </w:p>
          <w:p w14:paraId="5E852D5E" w14:textId="16FC81D3"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2. Aceeași cheltuială (ex: salariul unui angajat) decontată atât dintr-un proiect cu fonduri</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europene, cât și din bugetul național.</w:t>
            </w:r>
          </w:p>
          <w:p w14:paraId="1263BF60" w14:textId="48E387F9"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3. Echipamente (identificate cu serie/ nr. unice) rambursate într-un proiect și raportate din</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greșeală și în alt proiect ca achiziție nouă.</w:t>
            </w:r>
          </w:p>
          <w:p w14:paraId="17B175E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Expertii vor analiza atât Raportul asupra utilizării programelor de finanţare nerambursabilă întocmit de solicitant cât și Cererea de finanțare/Studiul de fezabilitate/Memoriul justificativ/DALI pentru a identifica elemente comune.</w:t>
            </w:r>
          </w:p>
          <w:p w14:paraId="0E050952"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72433F9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18EA8109"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w:t>
            </w:r>
            <w:r w:rsidRPr="00D562F0">
              <w:rPr>
                <w:rFonts w:asciiTheme="minorHAnsi" w:hAnsiTheme="minorHAnsi" w:cstheme="minorHAnsi"/>
                <w:b w:val="0"/>
                <w:bCs/>
                <w:i w:val="0"/>
                <w:iCs/>
              </w:rPr>
              <w:lastRenderedPageBreak/>
              <w:t xml:space="preserve">crescuta de procesare nu se indeplinesc conditiile pentru dubla finantare. </w:t>
            </w:r>
          </w:p>
          <w:p w14:paraId="7764E459"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elementele din proiectul actual (bunuri, servicii, dotari) se regăsesc in totalitate și în proiectele anterioare, detalierea utilajelor/echipamentelor față de totalul necesar nu justifica o noua achizitie iar cheltuielile rambursate pentru acestea se regăsesc și în lista cheltuielilor eligibile pentru care solicită finanţare, expertul bifează casuţa NU şi cererea de finanţare este neeligibilă.</w:t>
            </w:r>
          </w:p>
          <w:p w14:paraId="74991F5E" w14:textId="48EF00B4"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elementele din proiectul actual se regăsesc parțial</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și în proiectele anterioare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31554EDD" w14:textId="7E8FCC86"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elementele din proiectul actual NU</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se regasesc</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în proiectele anterioare</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 xml:space="preserve">în sensul verificarilor detaliate se bifeaza DA, cererea de finantare fiind eligibila. </w:t>
            </w:r>
          </w:p>
          <w:p w14:paraId="32761DB8" w14:textId="6DA63094"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Expertul precizează concluzia asupra verificării la rubrica Observaţii.</w:t>
            </w:r>
          </w:p>
        </w:tc>
      </w:tr>
      <w:tr w:rsidR="00D4035B" w:rsidRPr="00F2383E" w14:paraId="3ADE05CB"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98BFFB7" w14:textId="77777777" w:rsidR="00D4035B" w:rsidRPr="00F2383E" w:rsidRDefault="00D4035B" w:rsidP="00F2383E">
            <w:pPr>
              <w:numPr>
                <w:ilvl w:val="0"/>
                <w:numId w:val="0"/>
              </w:numPr>
              <w:spacing w:line="276" w:lineRule="auto"/>
              <w:rPr>
                <w:rFonts w:ascii="Calibri" w:hAnsi="Calibri"/>
              </w:rPr>
            </w:pPr>
            <w:r w:rsidRPr="00970981">
              <w:rPr>
                <w:rFonts w:ascii="Calibri" w:hAnsi="Calibri"/>
                <w:strike/>
              </w:rPr>
              <w:lastRenderedPageBreak/>
              <w:t>EG 1.8 Solicitantul nu a creat condiţii artificiale pentru accesarea sprijinului in cazul proiectelor prezentate de solicitanti privaţi</w:t>
            </w:r>
            <w:r w:rsidRPr="00F2383E">
              <w:rPr>
                <w:rFonts w:ascii="Calibri" w:hAnsi="Calibri"/>
              </w:rPr>
              <w:t>;</w:t>
            </w:r>
          </w:p>
        </w:tc>
      </w:tr>
      <w:tr w:rsidR="00D4035B" w:rsidRPr="00F2383E" w14:paraId="76DA6CC3"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72910F5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DOCUMENTE   DE   PREZENTAT</w:t>
            </w:r>
          </w:p>
          <w:p w14:paraId="420576B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Baza de date a serviciul online RECOM  a ONRC</w:t>
            </w:r>
          </w:p>
          <w:p w14:paraId="66A7E75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Baza de date Arachne</w:t>
            </w:r>
          </w:p>
          <w:p w14:paraId="526258B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Aplicația Interoperabilitate a Consiliului Concurenței </w:t>
            </w:r>
          </w:p>
          <w:p w14:paraId="21F2E842"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Baza de date proiecte FEADR/EURI</w:t>
            </w:r>
          </w:p>
          <w:p w14:paraId="7EC4FC2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Declaraţia F a Cererii de finanţare </w:t>
            </w:r>
          </w:p>
          <w:p w14:paraId="660A254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Registrul Cererilor de Finantare</w:t>
            </w:r>
          </w:p>
          <w:p w14:paraId="2E450F2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Studiul de Fezabilitate/memoriu justificativ/ DALI si documentele depuse la Cererea de Finanţare</w:t>
            </w:r>
          </w:p>
          <w:p w14:paraId="2A631666"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E2.2L Registrul electronic al cererilor de finanțare LEADER</w:t>
            </w:r>
          </w:p>
          <w:p w14:paraId="365F089E"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E2.2 Registrul electronic al cererilor de finanțare</w:t>
            </w:r>
          </w:p>
        </w:tc>
      </w:tr>
      <w:tr w:rsidR="00D4035B" w:rsidRPr="00F2383E" w14:paraId="4EECF49F"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348B6D1A"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PUNCTE DE VERIFICAT IN DOCUMENTE</w:t>
            </w:r>
          </w:p>
          <w:p w14:paraId="63E5467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Acelaşi sediu social se regăseşte la două sau mai multe proiecte?</w:t>
            </w:r>
          </w:p>
          <w:p w14:paraId="6DCC98F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Informaţiile vor fi verificate în Registrul electronic al Cererilor de Finantare AFIR şi LEADER</w:t>
            </w:r>
          </w:p>
          <w:p w14:paraId="5D155136"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Mai mulți solicitanti/ beneficiari independenți din punct de vedere legal au aceeași adresă şi/ sau beneficiază de infrastructura comună (același amplasament, utilitati, spatii de productie/ procesare/ depozitare) şi le folosesc in comun.</w:t>
            </w:r>
          </w:p>
          <w:p w14:paraId="15D96CD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Informatiile vor fi verificate în Registrul electronic al Cererilor de Finantare AFIR şi LEADER.</w:t>
            </w:r>
          </w:p>
          <w:p w14:paraId="5131675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Reprezentanții legali/ asociații/ actionarii, administratorii solicitantului sunt asociați/ administratori/ acționari ai altor societăți care au același tip de activitate* cu cel al proiectului analizat?</w:t>
            </w:r>
          </w:p>
          <w:p w14:paraId="6F5682B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realizează verificarea în RECOM/ ARACHNE/ Aplicația Interoperabilitate a Consiliului </w:t>
            </w:r>
            <w:r w:rsidRPr="00D562F0">
              <w:rPr>
                <w:rFonts w:asciiTheme="minorHAnsi" w:hAnsiTheme="minorHAnsi" w:cstheme="minorHAnsi"/>
                <w:b w:val="0"/>
                <w:bCs/>
                <w:i w:val="0"/>
                <w:iCs/>
              </w:rPr>
              <w:lastRenderedPageBreak/>
              <w:t>Concurențeicurenței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64E2A2D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identifică în extrasul ONRC descărcat din RECOM asociații/actionarii și administratorii societății (ai solicitantului), iar din Cererea de Finantare se identifică responsabilul legal al proiectului. Extrasul din RECOM se printează și se atașează Dosarului administrativ.</w:t>
            </w:r>
          </w:p>
          <w:p w14:paraId="658D0610" w14:textId="267E3A4D"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verifică în RECOM/ Aplicația Interoperabilitate a Consiliului </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 xml:space="preserve">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6E2E815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una sau mai multe din aceste societăți  desfașoară același tip de activitate cu solicitantul acest fapt se menționează în rubrica „observații” si se pune bifă în coloana „DA”. Dacă nu se identifică o astfel de situație se pune bifă în coloana „NU”. </w:t>
            </w:r>
          </w:p>
          <w:p w14:paraId="09256F5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*„același tip de activitate” reprezintă acea situație în care două sau mai multe entități economice desfășoară activități autorizate identificate prin aceeași clasă CAEN (nivel 4 cifre) și realizează produse/servicii/lucrari similare</w:t>
            </w:r>
          </w:p>
          <w:p w14:paraId="7C2CB95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Sediul social si/sau punctul (punctele) de lucru/ amplasamentul investitiei propuse sunt invecinate cu cel/ cele ale unui alt proiect finantat FEADR/ EURI.</w:t>
            </w:r>
          </w:p>
          <w:p w14:paraId="5ACE1D0F"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303DB0F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verifică dacă activitatea propusă prin proiect este complementară cu activităţile proiectelor cu care se invecinează. </w:t>
            </w:r>
          </w:p>
          <w:p w14:paraId="49BB293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verifică dacă proiectul are utilităţi şi acces separat, sau este dependent de activitatea unui alt operator economic (cu exceptia furnizorilor de utilităţi). </w:t>
            </w:r>
          </w:p>
          <w:p w14:paraId="2C28AD8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Aceste informaţii se verifică la vizita in teren şi vor fi consemnate si in formularul E 3.8.</w:t>
            </w:r>
          </w:p>
          <w:p w14:paraId="2F969ECA" w14:textId="77777777" w:rsidR="00D4035B" w:rsidRPr="00D562F0" w:rsidRDefault="00D4035B" w:rsidP="00F2383E">
            <w:pPr>
              <w:numPr>
                <w:ilvl w:val="0"/>
                <w:numId w:val="0"/>
              </w:numPr>
              <w:spacing w:line="276" w:lineRule="auto"/>
              <w:rPr>
                <w:rFonts w:asciiTheme="minorHAnsi" w:hAnsiTheme="minorHAnsi" w:cstheme="minorHAnsi"/>
                <w:b w:val="0"/>
                <w:bCs/>
                <w:i w:val="0"/>
                <w:iCs/>
                <w:lang w:val="fr-FR"/>
              </w:rPr>
            </w:pPr>
            <w:r w:rsidRPr="00D562F0">
              <w:rPr>
                <w:rFonts w:asciiTheme="minorHAnsi" w:hAnsiTheme="minorHAnsi" w:cstheme="minorHAnsi"/>
                <w:b w:val="0"/>
                <w:bCs/>
                <w:i w:val="0"/>
                <w:iCs/>
              </w:rPr>
              <w:t>Sunt identificate în cadrul proiectului alte legături între solicitant și persoana fizică/juridică de la care a fost închiriat/ cumpărat terenul/ clădirea?</w:t>
            </w:r>
          </w:p>
          <w:p w14:paraId="4056776F"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5030C52D" w14:textId="77777777" w:rsidR="00D4035B" w:rsidRPr="00D562F0" w:rsidRDefault="00D4035B" w:rsidP="00F2383E">
            <w:pPr>
              <w:numPr>
                <w:ilvl w:val="0"/>
                <w:numId w:val="0"/>
              </w:numPr>
              <w:spacing w:line="276" w:lineRule="auto"/>
              <w:rPr>
                <w:rFonts w:asciiTheme="minorHAnsi" w:hAnsiTheme="minorHAnsi" w:cstheme="minorHAnsi"/>
                <w:b w:val="0"/>
                <w:bCs/>
                <w:i w:val="0"/>
                <w:iCs/>
                <w:lang w:val="fr-FR"/>
              </w:rPr>
            </w:pPr>
            <w:r w:rsidRPr="00D562F0">
              <w:rPr>
                <w:rFonts w:asciiTheme="minorHAnsi" w:hAnsiTheme="minorHAnsi" w:cstheme="minorHAnsi"/>
                <w:b w:val="0"/>
                <w:bCs/>
                <w:i w:val="0"/>
                <w:iCs/>
              </w:rPr>
              <w:t xml:space="preserve">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w:t>
            </w:r>
            <w:r w:rsidRPr="00D562F0">
              <w:rPr>
                <w:rFonts w:asciiTheme="minorHAnsi" w:hAnsiTheme="minorHAnsi" w:cstheme="minorHAnsi"/>
                <w:b w:val="0"/>
                <w:bCs/>
                <w:i w:val="0"/>
                <w:iCs/>
              </w:rPr>
              <w:lastRenderedPageBreak/>
              <w:t>identificarea unor astfel de situații.</w:t>
            </w:r>
          </w:p>
          <w:p w14:paraId="7A091FB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4B13B86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verifică în actele de proprietate/folosință ale terenului/clădirii destinat/destinată implementării proiectului. Se urmărește identificarea situației în care terenul/clădirea a/au fost achiziționat/ achiziționată/ achiziționate de la o entitate juridică  care are același tip de activitate* cu solicitantul sau de la o persoana fizică asociat/administrator într-o societate care are același tip de activitate* cu solicitantul.</w:t>
            </w:r>
          </w:p>
          <w:p w14:paraId="4E963556"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se identifică astfel de indicii acestea sunt prezentate detaliat în rubrica „observații” și se pune bifă în coloana „DA”. Dacă nu se identifică o astfel de situație se pune bifă în coloana „NU”.</w:t>
            </w:r>
          </w:p>
          <w:p w14:paraId="73890FF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6.Solicitanţii care depun Cerere de Finantare au asociaţi comuni cu cei ai altor beneficiari cu care formează împreună un flux tehnologic</w:t>
            </w:r>
          </w:p>
          <w:p w14:paraId="6C373E6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1E61684F" w14:textId="77777777" w:rsidR="00D4035B" w:rsidRPr="00CB1E21"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t>7. Verificarea legăturilor între asociații/ acţionarii /administratorii cu acționariat străin și solicitant</w:t>
            </w:r>
          </w:p>
          <w:p w14:paraId="19EB5A6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74F88BC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8. Activitatea propusă prin proiect este dependentă de activitatea unui terț (persoana juridică) și/ sau crează avantaje unui terț (persoană juridică) ?</w:t>
            </w:r>
          </w:p>
          <w:p w14:paraId="7E17CB2D"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71DA74D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pe parcursul verificărilor documentară și/sau pe teren rezultă indicii din care rezultă ca se regăsește unul din aceste două cazuri,  acestea sunt prezentate detaliat în rubrica „observații” și se pune bifă în coloana „DA”. Dacă nu se identifică o astfel de situație se pune bifă în coloana „NU”.</w:t>
            </w:r>
          </w:p>
          <w:p w14:paraId="64C1EAF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*„același tip de activitate” reprezintă acea situație în care două sau mai multe entități economice desfășoară activități autorizate identificate prin aceeași clasă CAEN (nivel 4 cifre) și realizează produse/servicii/lucrari similare</w:t>
            </w:r>
          </w:p>
          <w:p w14:paraId="7E601E3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În situația în care solicitantul precizează în Studiul de Fezabilitate/ Memoriul Justificativ faptul că a preluat peste 50% din terenul aferent exploatației agricole la care se referă solicitarea de fonduri, de la un singur terț (persoana juridică sau nu), acest fapt se va menționa la rubrica  Observații, cu </w:t>
            </w:r>
            <w:r w:rsidRPr="00D562F0">
              <w:rPr>
                <w:rFonts w:asciiTheme="minorHAnsi" w:hAnsiTheme="minorHAnsi" w:cstheme="minorHAnsi"/>
                <w:b w:val="0"/>
                <w:bCs/>
                <w:i w:val="0"/>
                <w:iCs/>
              </w:rPr>
              <w:lastRenderedPageBreak/>
              <w:t xml:space="preserve">solicitarea verificării în implementare a unei eventuale existențe de condiții artificiale.  </w:t>
            </w:r>
          </w:p>
          <w:p w14:paraId="4873C99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În cazul în care există minim o bifă pe coloana „DA” în „Secțiunea A” se va trece la completarea  „Secțiunii B”, 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p>
          <w:p w14:paraId="1D09AD4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9. Alti indicatori (ex: acelasi consultant, posibile legaturi de afaceri cu furnizori/clienti prin actionariat s.a. )</w:t>
            </w:r>
          </w:p>
          <w:p w14:paraId="174852B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Informatiile vor fi verificate în Registrul electronic al Cererilor de Finantare.</w:t>
            </w:r>
          </w:p>
          <w:p w14:paraId="4C99B72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detaliaza  alti indicatori (ex: acelasi consultant, posibile legaturi de afaceri cu furnizori/clienti prin actionariat, mutarea sediului social din mediul urban in mediul rural sau inchiderea punctului/punctelor de lucru din mediul urban si deschiderea in mediul rural) identificati, care nu se regasesc in niciuna din categoriile susmentionate (la celelalte intrebari).</w:t>
            </w:r>
          </w:p>
          <w:p w14:paraId="4014455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în urma verificărilor expertul identifică două sau mai multe elemente comune cu alte proiecte, îşi va extinde verificarea asupra acestora, împreună cu ceilalţi experţi implicaţi în verificarea proiectelor repective.</w:t>
            </w:r>
          </w:p>
          <w:p w14:paraId="64B5AD5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28C8CBE9"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3A437E8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verifica daca solicitantul si-a asumat  punctul 13 din sectiunea F a Cererii de Finanatare - Declaratie pe proprie răspundere a solicitantului că investiţia finanţată va deservi exclusiv interesele economice ale solicitantului (beneficiarului proiectului) în scopul obţinerii de profit propriu.  </w:t>
            </w:r>
          </w:p>
          <w:p w14:paraId="4A5A464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Încadrarea într-o situație de creare  de Condiții artificiale. </w:t>
            </w:r>
          </w:p>
          <w:p w14:paraId="0446087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Crearea unei entități juridice noi (solicitant de fonduri) de catre asociati/actionari majoritari, administrator/i, ai altor entități economice cu acelasi tip de activitate ca cel propus a fi  finanțabil prin proiect.</w:t>
            </w:r>
          </w:p>
          <w:p w14:paraId="0DBEFFA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urmărește identificarea unor elemente care pot conduce la concluzia că, o entitate juridică existentă (care intră sub incidența restricțiilor de eligibilitate) /asociatii/acționarii /administratorii ai acesteia a/au creat o altă societate prin care acceseaza fondurile FEADR eludănd astfel  criteriile restrictive</w:t>
            </w:r>
          </w:p>
          <w:p w14:paraId="7362049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Restricțiile de eligibilitate sub incidența cărora poate intra o entitate juridică existentă sunt :</w:t>
            </w:r>
          </w:p>
          <w:p w14:paraId="12567EF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Aceasta nu se încadreaza în categoria solicitanților eligibili pentru finanțare așa cum sunt ei desemnați în fișa intervenţiei din SDL.</w:t>
            </w:r>
          </w:p>
          <w:p w14:paraId="1B52152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 Aceasta este înregistrat în Registrul debitorilor AFIR (pâna la contractare acesta trebuie să achite debitul catre AFIR). </w:t>
            </w:r>
          </w:p>
          <w:p w14:paraId="3702A5A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lastRenderedPageBreak/>
              <w:t>Concluzii finale</w:t>
            </w:r>
          </w:p>
          <w:p w14:paraId="7B99D6C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Solicitantul a creat condiţii artificiale necesare pentru a beneficia de plăţi (sprijin) şi a obţine astfel un avantaj care contravine obiectivelor intervenţiei?</w:t>
            </w:r>
          </w:p>
          <w:p w14:paraId="57D070D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În situația în care se constată încadrarea proiectului verificat în premisa de creare condiții artificiale, se va descrie în mod detaliat modul în care au fost create condiții artificale pentru îndeplinirea criteriilor  de eligibilitate generale, se va bifa căsuţa DA, iar cererea de finanţare va fi declarată neeligibilă. În caz contrar se va bifa căsuţa NU.</w:t>
            </w:r>
          </w:p>
          <w:p w14:paraId="7285FA4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în urma verificărilor expertul identifică două sau mai multe elemente comune cu alte proiecte, îşi va extinde verificarea asupra acestora, împreună cu ceilalţi experţi implicaţi în verificarea proiectelor respective.</w:t>
            </w:r>
          </w:p>
          <w:p w14:paraId="18DFD156"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5D6E8BCF"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In situatia in care sunt identificati indicatori de conditii artificiale, se constata existenta elementului subiectiv (mentionat de catre Curtea Europeana de Justitie, in cauza Slancheva sila EOOD).</w:t>
            </w:r>
          </w:p>
          <w:p w14:paraId="74F66D8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In aceast caz, expertul trece la analiza existentei elementului obiectiv, respectiv nerespectarea obiectivelor DR 36 LEADER, asumate prin proiect.</w:t>
            </w:r>
          </w:p>
          <w:p w14:paraId="2CD57C89"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Obiectivele finanțării FEADR, DR 36- LEADER: </w:t>
            </w:r>
          </w:p>
          <w:p w14:paraId="1517642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3D6A9BA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SO3 Îmbunătățirea poziției fermierilor în lanțul valoric;</w:t>
            </w:r>
          </w:p>
          <w:p w14:paraId="3DE1AA2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XCO Obiectiv transversal al modernizării sectorului prin stimularea și împărtășirea cunoștințelor, prin promovarea inovării și a digitalizării în agricultură și în zonele rurale și prin încurajarea adoptării acestor măsuri.</w:t>
            </w:r>
          </w:p>
          <w:p w14:paraId="1548C61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14:paraId="23E48E9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Trebuie sa fie identificate atât elementele subiective cât si elementul obiectiv pentru declararea Cerererii de Finantare ca fiind neeligibila.</w:t>
            </w:r>
          </w:p>
          <w:p w14:paraId="123E103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7200E90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In caz contrar expertul bifează în caseta corespunzatoare NU.</w:t>
            </w:r>
          </w:p>
          <w:p w14:paraId="27F832E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Daca se constata suspiciunea de creare a condițiilor artificale, decizia privind constatarea creări unei </w:t>
            </w:r>
            <w:r w:rsidRPr="00D562F0">
              <w:rPr>
                <w:rFonts w:asciiTheme="minorHAnsi" w:hAnsiTheme="minorHAnsi" w:cstheme="minorHAnsi"/>
                <w:b w:val="0"/>
                <w:bCs/>
                <w:i w:val="0"/>
                <w:iCs/>
              </w:rPr>
              <w:lastRenderedPageBreak/>
              <w:t>condiții artificiale se ia după parcurgerea următorilor pași:</w:t>
            </w:r>
          </w:p>
          <w:p w14:paraId="77C5392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w:t>
            </w:r>
            <w:r w:rsidRPr="00D562F0">
              <w:rPr>
                <w:rFonts w:asciiTheme="minorHAnsi" w:hAnsiTheme="minorHAnsi" w:cstheme="minorHAnsi"/>
                <w:b w:val="0"/>
                <w:bCs/>
                <w:i w:val="0"/>
                <w:iCs/>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642E95AF"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w:t>
            </w:r>
            <w:r w:rsidRPr="00D562F0">
              <w:rPr>
                <w:rFonts w:asciiTheme="minorHAnsi" w:hAnsiTheme="minorHAnsi" w:cstheme="minorHAnsi"/>
                <w:b w:val="0"/>
                <w:bCs/>
                <w:i w:val="0"/>
                <w:iCs/>
              </w:rPr>
              <w:tab/>
              <w:t xml:space="preserve">Primirea și analiza punctului de vedere exprimat de solicitant (dacă acesta îl trimite în termenul procedural comunicat). </w:t>
            </w:r>
          </w:p>
          <w:p w14:paraId="6A3158F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E1.2L modul în care a fost încălcat prin crearea respectivei condiții artificiale cel puțin un obiectiv general sau specific aferent legislatiei agricole sectoriale  precizat în reglementările comunitare aplicabile și/ sau în fișele interventiei DR 36 - LEADER</w:t>
            </w:r>
          </w:p>
          <w:p w14:paraId="022F591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ATENTIE!</w:t>
            </w:r>
          </w:p>
          <w:p w14:paraId="6D78D0B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Prin natura lor indicatorii - stegulețele roșii, nu reprezintă dovezi. Acestea reprezintă simpli indicatori de fraudă sau nereguli.</w:t>
            </w:r>
          </w:p>
        </w:tc>
      </w:tr>
      <w:tr w:rsidR="00D4035B" w:rsidRPr="00F2383E" w14:paraId="5FD835A6"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71626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EG 1.9  Solicitantul a aplicat o semnătura electronică validă și emisă în baza unui certificat calificat furnizat de un furnizor de servicii de încredere calificat care se află în lista oficială a Uniunii Europene pe documentele emise.</w:t>
            </w:r>
          </w:p>
        </w:tc>
      </w:tr>
      <w:tr w:rsidR="00D4035B" w:rsidRPr="00F2383E" w14:paraId="113629DD"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048EF87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DOCUMENTE   DE   PREZENTAT</w:t>
            </w:r>
          </w:p>
          <w:p w14:paraId="7BDE10C4"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Cerere de finanțare completată, semnată electronic de reprezentantul legal al solicitantului precum și documentele emise de solicitant și semnate de reprezentantul legal cu semnătură electonică.</w:t>
            </w:r>
          </w:p>
        </w:tc>
      </w:tr>
      <w:tr w:rsidR="00D4035B" w:rsidRPr="00F2383E" w14:paraId="7D1FA06E"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5F0C419"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PUNCTE DE VERIFICAT IN DOCUMENTE</w:t>
            </w:r>
          </w:p>
          <w:p w14:paraId="609FD17D"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6E34A38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20" w:anchor="/screen/home" w:history="1">
              <w:r w:rsidRPr="00D562F0">
                <w:rPr>
                  <w:rFonts w:asciiTheme="minorHAnsi" w:hAnsiTheme="minorHAnsi" w:cstheme="minorHAnsi"/>
                  <w:b w:val="0"/>
                  <w:bCs/>
                  <w:i w:val="0"/>
                  <w:iCs/>
                </w:rPr>
                <w:t>https://eidas.ec.europa.eu/efda/tl-browser/#/screen/home</w:t>
              </w:r>
            </w:hyperlink>
          </w:p>
          <w:p w14:paraId="7471E98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Pe semnătura electronică trebuie sa apară “Source of Trust obtained from European Union Trusted Lists”. Daca nu apare, atunci furnizorul certificatului digital se va verifica accesând link-ul de mai sus.</w:t>
            </w:r>
          </w:p>
          <w:p w14:paraId="5117B8B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Daca semnatura este validă și se regăsește în lista oficială a  Uniunii Europene, expertul bifează DA și se continuă verificările.</w:t>
            </w:r>
          </w:p>
          <w:p w14:paraId="1616A0B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semnătura electronică nu este validă sau furnizorul semnăturii electronice nu se regăsește în lista oficială a U.E., expertul bifează NU iar cererea de finanțare este declarată neeligibilă și se va argumenta la Observații decizia luată.</w:t>
            </w:r>
          </w:p>
        </w:tc>
      </w:tr>
    </w:tbl>
    <w:p w14:paraId="415A9F03" w14:textId="77777777" w:rsidR="00D4035B" w:rsidRPr="00F2383E" w:rsidRDefault="00D4035B" w:rsidP="00F2383E">
      <w:pPr>
        <w:numPr>
          <w:ilvl w:val="0"/>
          <w:numId w:val="0"/>
        </w:numPr>
        <w:spacing w:line="276" w:lineRule="auto"/>
        <w:rPr>
          <w:rFonts w:ascii="Calibri" w:hAnsi="Calibri"/>
        </w:rPr>
      </w:pPr>
    </w:p>
    <w:p w14:paraId="4C930417" w14:textId="77777777" w:rsidR="00D4035B" w:rsidRPr="00F2383E" w:rsidRDefault="00D4035B" w:rsidP="00F2383E">
      <w:pPr>
        <w:numPr>
          <w:ilvl w:val="0"/>
          <w:numId w:val="0"/>
        </w:numPr>
        <w:spacing w:line="276" w:lineRule="auto"/>
        <w:rPr>
          <w:rFonts w:ascii="Calibri" w:hAnsi="Calibri"/>
        </w:rPr>
      </w:pPr>
    </w:p>
    <w:p w14:paraId="3F10C39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EG 2 - Verificarea eligibilităţii proiectului</w:t>
      </w:r>
    </w:p>
    <w:p w14:paraId="012B6A0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Solicitantul a prezentat SF/DALI/PT/MJ/CF in conformitate cu prevederile legale în vigoare si documentele obligatorii aferente imobilului unde se realizeaza investiţa. </w:t>
      </w:r>
    </w:p>
    <w:p w14:paraId="798EFB3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Investiţiile propuse de solicitant prin proiect  NU se incadreaza intr-una din categoriile:</w:t>
      </w:r>
    </w:p>
    <w:p w14:paraId="7D4825B3"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Intervenții aferente Pilonului I (plati directe);</w:t>
      </w:r>
    </w:p>
    <w:p w14:paraId="53DB3CB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1CB5EA1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 Instalarea tinerilor fermieri; </w:t>
      </w:r>
    </w:p>
    <w:p w14:paraId="09E33102"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Investiții în exploatații agricole/pomicole, cu excepția celor realizate în scop colectiv sau social;</w:t>
      </w:r>
    </w:p>
    <w:p w14:paraId="6BDBBE5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Investiții în crearea/ modernizarea infrastructurii de acces agricolă/ forestieră și infrastructurii rutiere de bază din spațiul rural;</w:t>
      </w:r>
    </w:p>
    <w:p w14:paraId="6822EF2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obiectivele de patrimoniu cultural de clasă A</w:t>
      </w:r>
    </w:p>
    <w:p w14:paraId="1F3E285A" w14:textId="56890DC2"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În cazul proiectelor care propun activități neagricole cu scop economic, codul CAEN se încadrează în Anexa 13 – Lista codurilor CAEN aferente activităților neagricole eligibile la finanțare în cadrul intervenției DR 36?</w:t>
      </w:r>
    </w:p>
    <w:p w14:paraId="2E9ED578"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bl>
      <w:tblPr>
        <w:tblW w:w="5000" w:type="pct"/>
        <w:tblLayout w:type="fixed"/>
        <w:tblLook w:val="04A0" w:firstRow="1" w:lastRow="0" w:firstColumn="1" w:lastColumn="0" w:noHBand="0" w:noVBand="1"/>
      </w:tblPr>
      <w:tblGrid>
        <w:gridCol w:w="9954"/>
      </w:tblGrid>
      <w:tr w:rsidR="00D4035B" w:rsidRPr="00D562F0" w14:paraId="2EF3E119" w14:textId="77777777" w:rsidTr="00D562F0">
        <w:tc>
          <w:tcPr>
            <w:tcW w:w="9563" w:type="dxa"/>
            <w:tcBorders>
              <w:top w:val="single" w:sz="4" w:space="0" w:color="auto"/>
              <w:left w:val="single" w:sz="4" w:space="0" w:color="auto"/>
              <w:bottom w:val="single" w:sz="4" w:space="0" w:color="auto"/>
              <w:right w:val="single" w:sz="4" w:space="0" w:color="auto"/>
            </w:tcBorders>
          </w:tcPr>
          <w:p w14:paraId="1E702F18" w14:textId="77777777" w:rsidR="00D4035B" w:rsidRPr="00ED2A38" w:rsidRDefault="00D4035B" w:rsidP="00D562F0">
            <w:pPr>
              <w:numPr>
                <w:ilvl w:val="0"/>
                <w:numId w:val="0"/>
              </w:numPr>
              <w:spacing w:line="276" w:lineRule="auto"/>
              <w:rPr>
                <w:rFonts w:ascii="Calibri" w:hAnsi="Calibri"/>
                <w:b w:val="0"/>
                <w:bCs/>
              </w:rPr>
            </w:pPr>
            <w:r w:rsidRPr="00ED2A38">
              <w:rPr>
                <w:rFonts w:ascii="Calibri" w:hAnsi="Calibri"/>
                <w:b w:val="0"/>
                <w:bCs/>
              </w:rPr>
              <w:t xml:space="preserve">DOCUMENTE </w:t>
            </w:r>
          </w:p>
          <w:p w14:paraId="50CB5EA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Documente pentru terenurile și/sau clădirile aferente realizării investiției  (conform cerintelor din Cererea de Finanțare)</w:t>
            </w:r>
          </w:p>
          <w:p w14:paraId="24FBB3B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Anexa 13- Lista codurilor CAEN aferente activităților neagricole eligibile la finanțare în cadrul intervenției DR 36</w:t>
            </w:r>
          </w:p>
          <w:p w14:paraId="672B4FE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Extras de carte funciară sau Document care să certifice că nu au fost finalizate lucrările de cadastru, pentru proiectele care vizează investiţii de lucrări privind construcţiile noi sau modernizări ale acestora </w:t>
            </w:r>
          </w:p>
          <w:p w14:paraId="03A4F629"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6A8440EF"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6EBBF9F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Memoriu justificativ - doar pentru proiectele care se încadrează în categoria 9.4.2 - proiecte cu construcţii-montaj care nu necesită Autorizaţie de construcţie (pot include şi dotări şi echipamente </w:t>
            </w:r>
            <w:r w:rsidRPr="00D562F0">
              <w:rPr>
                <w:rFonts w:ascii="Calibri" w:hAnsi="Calibri"/>
                <w:b w:val="0"/>
                <w:bCs/>
                <w:i w:val="0"/>
                <w:iCs/>
              </w:rPr>
              <w:lastRenderedPageBreak/>
              <w:t>fără montaj)</w:t>
            </w:r>
          </w:p>
          <w:p w14:paraId="3C70B30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Certificat de urbanism (pentru proiectele care se încadrează în categoria 9.4.1) sau Autorizația de construire (dacă solicitantul a obținut autorizația de construire)</w:t>
            </w:r>
          </w:p>
          <w:p w14:paraId="4A91B03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Negația din partea autorității competente (Consiliul județean/Consiliul local) cu privire la faptul că pentru proiectul depus nu se emite autorizație de construcție (pentru proiectele care se încadrează în categoria 9.4.2)</w:t>
            </w:r>
          </w:p>
          <w:p w14:paraId="52214A0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Expertiza tehnică de specialitate asupra construcţiei existente</w:t>
            </w:r>
          </w:p>
          <w:p w14:paraId="434AFDB5" w14:textId="47E7C80D"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Raportul privind stadiul fizic al lucrărilor</w:t>
            </w:r>
          </w:p>
        </w:tc>
      </w:tr>
      <w:tr w:rsidR="00D4035B" w:rsidRPr="00D562F0" w14:paraId="601A361D" w14:textId="77777777" w:rsidTr="00D562F0">
        <w:tc>
          <w:tcPr>
            <w:tcW w:w="9563" w:type="dxa"/>
            <w:tcBorders>
              <w:top w:val="single" w:sz="4" w:space="0" w:color="auto"/>
              <w:left w:val="single" w:sz="4" w:space="0" w:color="auto"/>
              <w:bottom w:val="single" w:sz="4" w:space="0" w:color="auto"/>
              <w:right w:val="single" w:sz="4" w:space="0" w:color="auto"/>
            </w:tcBorders>
          </w:tcPr>
          <w:p w14:paraId="5D0F357A" w14:textId="77777777" w:rsidR="00D4035B" w:rsidRPr="00D562F0" w:rsidRDefault="00D4035B" w:rsidP="00D562F0">
            <w:pPr>
              <w:numPr>
                <w:ilvl w:val="0"/>
                <w:numId w:val="0"/>
              </w:numPr>
              <w:spacing w:line="276" w:lineRule="auto"/>
              <w:rPr>
                <w:rFonts w:ascii="Calibri" w:hAnsi="Calibri"/>
                <w:b w:val="0"/>
                <w:bCs/>
                <w:i w:val="0"/>
                <w:iCs/>
                <w:lang w:val="pt-BR"/>
              </w:rPr>
            </w:pPr>
            <w:r w:rsidRPr="00D562F0">
              <w:rPr>
                <w:rFonts w:ascii="Calibri" w:hAnsi="Calibri"/>
                <w:b w:val="0"/>
                <w:bCs/>
                <w:i w:val="0"/>
                <w:iCs/>
              </w:rPr>
              <w:lastRenderedPageBreak/>
              <w:t>PUNCTE DE VERIFICAT IN DOCUMENTE</w:t>
            </w:r>
          </w:p>
          <w:p w14:paraId="2B83686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1.a Verificari documente depuse (din punct de vedere al prevederilor şi cerintelor HG 907/2016 şi Legii 50/1991)</w:t>
            </w:r>
          </w:p>
          <w:p w14:paraId="6B492483"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Din punct de vedere al prevederilor şi cerintelor HG 907/2016 şi Legii 50/1991, proiectele de investiţii se împart în următoarele categorii:</w:t>
            </w:r>
          </w:p>
          <w:p w14:paraId="700AA169"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proiecte cu construcţii-montajcare necesită emiterea Autorizaţie de construire (pot include dotări şi echipamente fără montaj) - pentru acest tip de proiecte se vor depune următoarele documente, după caz:</w:t>
            </w:r>
          </w:p>
          <w:p w14:paraId="62DF21A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În cazul construcţiilor noi:</w:t>
            </w:r>
          </w:p>
          <w:p w14:paraId="251B85F3"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Studiu de Fezabilitate;</w:t>
            </w:r>
          </w:p>
          <w:p w14:paraId="2BEE732D"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Certificat de Urbanism/ Autorizația de construire (dacă solicitantul a obținut Autorizația de</w:t>
            </w:r>
          </w:p>
          <w:p w14:paraId="75C54C2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construire). </w:t>
            </w:r>
          </w:p>
          <w:p w14:paraId="2D0766F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Pentru modernizări/ intervenţii la construcţii existente, care necesită emiterea unei Autorizaţii de construire/ desfiinţare:</w:t>
            </w:r>
          </w:p>
          <w:p w14:paraId="1005A95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DALI;</w:t>
            </w:r>
          </w:p>
          <w:p w14:paraId="443E0409"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Certificat de Urbanism/Autorizația de construire (dacă solicitantul a obținut autorizația de</w:t>
            </w:r>
          </w:p>
          <w:p w14:paraId="1A2DA52A"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construire);</w:t>
            </w:r>
          </w:p>
          <w:p w14:paraId="6425F234"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Expertiza tehnică de specialitate asupra construcţiei existente.</w:t>
            </w:r>
          </w:p>
          <w:p w14:paraId="1EC9ACB4"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proiecte cu construcţii-montaj care NU necesită Autorizaţie de construire (pot include şi dotări şi echipamente fără montaj) - pentru acest tip de proiecte se vor depune următoarele documente:</w:t>
            </w:r>
          </w:p>
          <w:p w14:paraId="39F339E0"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Memoriu Justificativ; </w:t>
            </w:r>
          </w:p>
          <w:p w14:paraId="430020F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Negația din partea autorității competente (Consiliul județean/Consiliul local) cu privire la faptul că pentru proiectul depus nu se emite autorizație de construire.</w:t>
            </w:r>
          </w:p>
          <w:p w14:paraId="76FD6E5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737F95F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00A8F6C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proiecte de dotări şi/sau cu echipamente fără montaj (în cazul în care există cheltuieli eligibile și neeligibile numai pe liniile bugetare 4.4, 4.5, 4.6 și 3.7.1 din bugetul Indicativ). In cazul acestor </w:t>
            </w:r>
            <w:r w:rsidRPr="00D562F0">
              <w:rPr>
                <w:rFonts w:ascii="Calibri" w:hAnsi="Calibri"/>
                <w:b w:val="0"/>
                <w:bCs/>
                <w:i w:val="0"/>
                <w:iCs/>
              </w:rPr>
              <w:lastRenderedPageBreak/>
              <w:t>proiecte nu se va depune SF/ MJ/ DALI. Solicitantul va completa secţiunea A6 din Cererea de finanţare, cu respectarea cerinţelor din secțiunea REGULI DE COMPLETARE.</w:t>
            </w:r>
          </w:p>
          <w:p w14:paraId="6D10063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Atentie!Beneficiarii privaţi au obligatia de a depune Proiectul Tehnic la contractare; beneficiarii publici vor depune Proiectul Tehnic ulterior contractării proiectului</w:t>
            </w:r>
          </w:p>
          <w:p w14:paraId="1ACC12C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 pentru a determina corectitudinea incadrarii si prin analiza documentelor aferente depuse.  </w:t>
            </w:r>
          </w:p>
          <w:p w14:paraId="21F824CC" w14:textId="77777777" w:rsidR="00D4035B" w:rsidRPr="00B8384D" w:rsidRDefault="00D4035B" w:rsidP="00D562F0">
            <w:pPr>
              <w:numPr>
                <w:ilvl w:val="0"/>
                <w:numId w:val="0"/>
              </w:numPr>
              <w:spacing w:line="276" w:lineRule="auto"/>
              <w:rPr>
                <w:rFonts w:ascii="Calibri" w:hAnsi="Calibri"/>
                <w:b w:val="0"/>
                <w:bCs/>
                <w:i w:val="0"/>
                <w:iCs/>
                <w:u w:val="single"/>
              </w:rPr>
            </w:pPr>
            <w:r w:rsidRPr="00B8384D">
              <w:rPr>
                <w:rFonts w:ascii="Calibri" w:hAnsi="Calibri"/>
                <w:b w:val="0"/>
                <w:bCs/>
                <w:i w:val="0"/>
                <w:iCs/>
                <w:u w:val="single"/>
              </w:rPr>
              <w:t>Verificari SF/MJ/DALI/CF</w:t>
            </w:r>
          </w:p>
          <w:p w14:paraId="47A85FC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Expertul va verifica in cazul proiectelor incadrate la punctul 9.4.3 , respectiv proiecte de dotări şi/sau cu echipamente fără montaj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14:paraId="2170366F"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Expertul va verifica daca solicitantul a depus SF/ DALI/MJ/CF este prezentat şi completat in conformitate cu prevederile legale în vigoare, respectiv: </w:t>
            </w:r>
          </w:p>
          <w:p w14:paraId="68E4F69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în cazul proiectelor care prevăd construcții – montaj se verifică Studiul de Fezabilitate/ DALI elaborat conform conform HG 907/2016</w:t>
            </w:r>
          </w:p>
          <w:p w14:paraId="32D42C5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în cazul proiectelor fără construcții-montaj, se poate depune Memoriu Justificativ sau Studiu de Fezabilitate în care vor fi completate doar punctele care vizează acest tip de investiție.</w:t>
            </w:r>
          </w:p>
          <w:p w14:paraId="10B69FCA" w14:textId="77777777" w:rsidR="00D4035B" w:rsidRPr="00D562F0" w:rsidRDefault="00D4035B" w:rsidP="00D562F0">
            <w:pPr>
              <w:numPr>
                <w:ilvl w:val="0"/>
                <w:numId w:val="0"/>
              </w:numPr>
              <w:spacing w:line="276" w:lineRule="auto"/>
              <w:rPr>
                <w:rFonts w:ascii="Calibri" w:hAnsi="Calibri"/>
                <w:b w:val="0"/>
                <w:bCs/>
                <w:i w:val="0"/>
                <w:iCs/>
                <w:lang w:val="it-IT"/>
              </w:rPr>
            </w:pPr>
            <w:r w:rsidRPr="00D562F0">
              <w:rPr>
                <w:rFonts w:ascii="Calibri" w:hAnsi="Calibri"/>
                <w:b w:val="0"/>
                <w:bCs/>
                <w:i w:val="0"/>
                <w:iCs/>
              </w:rPr>
              <w:t>Se va verifică:</w:t>
            </w:r>
          </w:p>
          <w:p w14:paraId="491CBE1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 daca devizul general şi devizele pe obiect sunt semnate de elaboratorul documentaţiei.</w:t>
            </w:r>
          </w:p>
          <w:p w14:paraId="6EB5F4B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5579E154"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daca in cadrul sectiunii– Partile desenate sunt atasate planuri de amplasare in zona 1:25.000 – 1:5.000, planul general 1:5.000 – 1:500, relevee, sectiuni etc., Planul de amplasare a utilajelor pe fluxul tehnologic,  se verifica daca acestea sunt semnate de catre elaborator in cartusul indicator.</w:t>
            </w:r>
          </w:p>
          <w:p w14:paraId="3FC62D0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30BB4E40"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1CB5B0C3"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w:t>
            </w:r>
            <w:r w:rsidRPr="00D562F0">
              <w:rPr>
                <w:rFonts w:ascii="Calibri" w:hAnsi="Calibri"/>
                <w:b w:val="0"/>
                <w:bCs/>
                <w:i w:val="0"/>
                <w:iCs/>
              </w:rPr>
              <w:lastRenderedPageBreak/>
              <w:t>informarea solicitantului.</w:t>
            </w:r>
          </w:p>
          <w:p w14:paraId="014AF59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33BB9584" w14:textId="77777777" w:rsidR="00D4035B" w:rsidRPr="00CB1E21"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În cazul proiectelor care prevăd modernizarea/ finalizarea construcţiilor existente/ achiziţii de utilaje cu montaj care schimbă regimul de exploatare a construcţiei existente, se ataşează la Studiul de fezabilitate, obligatoriu, Expertiza tehnică de specialitate asupra construcţiei existente și Raportul privind stadiul fizic al lucrărilor.</w:t>
            </w:r>
          </w:p>
          <w:p w14:paraId="3E63BAA0"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12FB710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a fundamentat necesitatea şi oportunitatea investiţiei si a descris conformitatea obiectivelor investiţiei urmărite prin proiect cu obiectivele intervenției.</w:t>
            </w:r>
          </w:p>
          <w:p w14:paraId="532B835D"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a precizat capacitatea existentă şi capacitatea propusă a se realiza la finalizarea investiţiei.</w:t>
            </w:r>
          </w:p>
          <w:p w14:paraId="475B699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în cazul în care solicitantul este o formă asociativă, a descris modul în care investiţia deserveşte membrii acesteia.</w:t>
            </w:r>
          </w:p>
          <w:p w14:paraId="18EF9C4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3B4B2D6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4E18B70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a descris fluxul tehnologic/etapele activității în care vor fi utilizate utilajele/dotările, etc propuse a fi achiziționate.</w:t>
            </w:r>
          </w:p>
          <w:p w14:paraId="2533859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a precizat durata de realizare a investiției și capacitățile de producție rezultate în urma investiției (dacă este cazul).</w:t>
            </w:r>
          </w:p>
          <w:p w14:paraId="449945E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1.b) Verificare sediul/social sau punct de lucru unde se implementeaza proiectul </w:t>
            </w:r>
          </w:p>
          <w:p w14:paraId="471B8A6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Pentru proiectele de investiţii, expertul verifica in documente/RECOM. </w:t>
            </w:r>
          </w:p>
          <w:p w14:paraId="4B3540CA" w14:textId="4992C983"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În ceea ce privește investitiile în domeniul agricol și agro-alimentar expertul va verifica daca solicitantul este o forma colectiva</w:t>
            </w:r>
            <w:r w:rsidR="00B8384D">
              <w:rPr>
                <w:rFonts w:ascii="Calibri" w:hAnsi="Calibri"/>
                <w:b w:val="0"/>
                <w:bCs/>
                <w:i w:val="0"/>
                <w:iCs/>
              </w:rPr>
              <w:t xml:space="preserve">, </w:t>
            </w:r>
            <w:r w:rsidRPr="00D562F0">
              <w:rPr>
                <w:rFonts w:ascii="Calibri" w:hAnsi="Calibri"/>
                <w:b w:val="0"/>
                <w:bCs/>
                <w:i w:val="0"/>
                <w:iCs/>
              </w:rPr>
              <w:t xml:space="preserve">respectiv  Intervenții de tip social care sprijină multiplicarea în sectorul zootehnic acestea sunt implementate de forme asociative eligibile. </w:t>
            </w:r>
          </w:p>
          <w:p w14:paraId="55035BD9" w14:textId="77777777" w:rsidR="00D4035B" w:rsidRPr="00D562F0" w:rsidRDefault="00D4035B" w:rsidP="00D562F0">
            <w:pPr>
              <w:numPr>
                <w:ilvl w:val="0"/>
                <w:numId w:val="0"/>
              </w:numPr>
              <w:spacing w:line="276" w:lineRule="auto"/>
              <w:rPr>
                <w:rFonts w:ascii="Calibri" w:hAnsi="Calibri"/>
                <w:b w:val="0"/>
                <w:bCs/>
                <w:i w:val="0"/>
                <w:iCs/>
                <w:lang w:val="it-IT"/>
              </w:rPr>
            </w:pPr>
            <w:r w:rsidRPr="00D562F0">
              <w:rPr>
                <w:rFonts w:ascii="Calibri" w:hAnsi="Calibri"/>
                <w:b w:val="0"/>
                <w:bCs/>
                <w:i w:val="0"/>
                <w:iCs/>
              </w:rPr>
              <w:t xml:space="preserve">Se verifică dacă extrasul de carte funciara este emis pe numele solicitantului si vizeaza imobilul/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w:t>
            </w:r>
            <w:r w:rsidRPr="00D562F0">
              <w:rPr>
                <w:rFonts w:ascii="Calibri" w:hAnsi="Calibri"/>
                <w:b w:val="0"/>
                <w:bCs/>
                <w:i w:val="0"/>
                <w:iCs/>
              </w:rPr>
              <w:lastRenderedPageBreak/>
              <w:t xml:space="preserve">atasat aceste documente expertul le va solicita prin informatii suplimentare. </w:t>
            </w:r>
          </w:p>
          <w:p w14:paraId="7CE7853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Dacă în cadrul Extrasului de Carte Funciară există menţiunea “imobil înregistrat în planul cadastral fără localizare certă datorită lipsei planului parcelar”, nu se va considera neîndeplinită conditia, având în vedere că prin prezentarea autorizației de construire în etapa de verificare a plaților este asigurată implicit localizarea certă a planului parcelar, respectiv a investiției.</w:t>
            </w:r>
          </w:p>
          <w:p w14:paraId="58EDC88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Daca proiectul necesita certificat de urbanism se verifica daca localizarea proiectului, regimul juridic, investiţia propusa s.a.m.d corespund cu descrierea din studiul de fezabilitate şi cu extrasul de carte funciară. </w:t>
            </w:r>
          </w:p>
          <w:p w14:paraId="3533869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Se verifica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14BF1FA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1.c) Verificarea documentelor pentru terenurile și/sau clădirile aferente realizării investiției/ locaţia de implementare a proiectului</w:t>
            </w:r>
          </w:p>
          <w:p w14:paraId="032D35FD"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În raport cu documentele pentru terenurile și/sau clădirile aferente realizării investiției/ locaţia de implementare a proiectuluiexpertul verifica urmatoarele documente si conditii, dupa caz:</w:t>
            </w:r>
          </w:p>
          <w:p w14:paraId="787CDDDC" w14:textId="77777777" w:rsidR="00D4035B" w:rsidRPr="00C86790" w:rsidRDefault="00D4035B" w:rsidP="00D562F0">
            <w:pPr>
              <w:numPr>
                <w:ilvl w:val="0"/>
                <w:numId w:val="0"/>
              </w:numPr>
              <w:spacing w:line="276" w:lineRule="auto"/>
              <w:rPr>
                <w:rFonts w:ascii="Calibri" w:hAnsi="Calibri"/>
                <w:i w:val="0"/>
                <w:iCs/>
                <w:strike/>
              </w:rPr>
            </w:pPr>
            <w:r w:rsidRPr="00C86790">
              <w:rPr>
                <w:rFonts w:ascii="Calibri" w:hAnsi="Calibri"/>
                <w:i w:val="0"/>
                <w:iCs/>
                <w:strike/>
              </w:rPr>
              <w:t>Pentru beneficiari privaţi</w:t>
            </w:r>
          </w:p>
          <w:p w14:paraId="69582E8B"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Pentru proiecte cu construcţii-montaj (pot include dotări şi echipamente fără montaj) care necesită Autorizaţie de construire</w:t>
            </w:r>
          </w:p>
          <w:p w14:paraId="76FE715F"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a) Dreptul de proprietate privată</w:t>
            </w:r>
          </w:p>
          <w:p w14:paraId="1A50326A"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b) Dreptul de concesiune</w:t>
            </w:r>
          </w:p>
          <w:p w14:paraId="11AACB60"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c) Dreptul de superficie;</w:t>
            </w:r>
          </w:p>
          <w:p w14:paraId="6048E48F"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Actele doveditoare ale dreptului de proprietate privată, reprezentate de înscrisurile constatatoare ale unui act juridic civil, jurisdicțional sau administrativ cu efect constitutiv translativ sau declarativ de proprietate, precum:</w:t>
            </w:r>
          </w:p>
          <w:p w14:paraId="6775351D"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Actele juridice translative de proprietate, precum contractele de vânzare-cumpărare, donație, schimb, etc;</w:t>
            </w:r>
          </w:p>
          <w:p w14:paraId="16837A58"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Actele juridice declarative de proprietate, precum împărțeala judiciară sau tranzacția;</w:t>
            </w:r>
          </w:p>
          <w:p w14:paraId="4CF94F85"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Actele jurisdicționale declarative, precum hotărârile judecătorești cu putere de res-judicata, de partaj, de constatare a uzucapiunii imobiliare, etc.</w:t>
            </w:r>
          </w:p>
          <w:p w14:paraId="136C7B15"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Actele jurisdicționale, precum ordonanțele de adjudecare.</w:t>
            </w:r>
          </w:p>
          <w:p w14:paraId="43BA9F55"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97F5D63"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562E932D"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 xml:space="preserve">suprafaţa concesionată la zi - dacă pentru suprafaţa concesionată există solicitări privind retrocedarea </w:t>
            </w:r>
            <w:r w:rsidRPr="00C86790">
              <w:rPr>
                <w:rFonts w:ascii="Calibri" w:hAnsi="Calibri"/>
                <w:b w:val="0"/>
                <w:bCs/>
                <w:i w:val="0"/>
                <w:iCs/>
                <w:strike/>
              </w:rPr>
              <w:lastRenderedPageBreak/>
              <w:t>sau diminuarea şi dacă da, să se menţioneze care este suprafaţa supusă acestui proces;</w:t>
            </w:r>
          </w:p>
          <w:p w14:paraId="53D11AFC"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situaţia privind respectarea clauzelor contractuale, dacă este în graficul de realizare a investiţiilor prevăzute în contract, dacă concesionarul şi-a respectat graficul de plată a redevenţei şi alte clauze.</w:t>
            </w:r>
          </w:p>
          <w:p w14:paraId="18051622"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162ECF00" w14:textId="77777777" w:rsidR="00D4035B" w:rsidRPr="00C86790" w:rsidRDefault="00D4035B" w:rsidP="00D562F0">
            <w:pPr>
              <w:numPr>
                <w:ilvl w:val="0"/>
                <w:numId w:val="0"/>
              </w:numPr>
              <w:spacing w:line="276" w:lineRule="auto"/>
              <w:rPr>
                <w:rFonts w:ascii="Calibri" w:hAnsi="Calibri"/>
                <w:b w:val="0"/>
                <w:bCs/>
                <w:i w:val="0"/>
                <w:iCs/>
                <w:strike/>
                <w:lang w:val="it-IT"/>
              </w:rPr>
            </w:pPr>
            <w:r w:rsidRPr="00C86790">
              <w:rPr>
                <w:rFonts w:ascii="Calibri" w:hAnsi="Calibri"/>
                <w:b w:val="0"/>
                <w:bCs/>
                <w:i w:val="0"/>
                <w:iCs/>
                <w:strike/>
              </w:rPr>
              <w:t>Expertul va obține Extrasul de Carte Funciară aferent imobilului (teren/ clădire) pe baza datelor cadastrale înscrise de către solicitant in Cererea de Finanţare în secţiunea dedicată.</w:t>
            </w:r>
          </w:p>
          <w:p w14:paraId="1CC7F2C4"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3DB912C8"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Extrasul de carte funciară pentru informare trebuie să conţină planul parcelar cu localizare certă. NU  se acceptă la depunerea Cererii de finanţare Extras de carte funciară pentru informare cu menţiunea “imobil înregistrat în planul cadastral fără localizare certă datorită lipsei planului parcelar”.</w:t>
            </w:r>
          </w:p>
          <w:p w14:paraId="00126ABC"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Pentru proiecte cu construcţii și echipamente cu montaj care nu necesită Autorizaţie de construcţie (pot include şi dotări şi echipamente fără montaj) se vor prezenta înscrisuri valabile pentru o perioadă de cel puțin 10 ani începând cu anul depunerii cererii de finanţare care să certifice, după caz:</w:t>
            </w:r>
          </w:p>
          <w:p w14:paraId="5D956D3C"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a dreptul de proprietate privată,</w:t>
            </w:r>
          </w:p>
          <w:p w14:paraId="488C86D1"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dreptul de concesiune,</w:t>
            </w:r>
          </w:p>
          <w:p w14:paraId="521CD63E"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dreptul de superficie,</w:t>
            </w:r>
          </w:p>
          <w:p w14:paraId="3753EBF4"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dreptul de uzufruct;</w:t>
            </w:r>
          </w:p>
          <w:p w14:paraId="298FCAE8"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dreptul de folosință cu titlul gratuit;</w:t>
            </w:r>
          </w:p>
          <w:p w14:paraId="0C67E2E7"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împrumutul de folosință (comodat);</w:t>
            </w:r>
          </w:p>
          <w:p w14:paraId="08786960"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dreptul de închiriere / locațiune</w:t>
            </w:r>
          </w:p>
          <w:p w14:paraId="0E6F36DC"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De ex.: contract de cesiune, contract de concesiune, contract de locațiune/închiriere, contract de comodat.</w:t>
            </w:r>
          </w:p>
          <w:p w14:paraId="5B984520"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În situaţia în care imobilul pe care se execută investiţia nu este liber de sarcini (ipotecat pentru un credit) expertul verifica daca a fost depus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expertul verifica daca au fost depuse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trebuie sa fie încheiate la notariat în formă autentică.</w:t>
            </w:r>
          </w:p>
          <w:p w14:paraId="7BA0C718"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6202E831"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lastRenderedPageBreak/>
              <w:t>Atenție! Nu se acceptă documente cu încheiere de dată certă emise de către un notar public.</w:t>
            </w:r>
          </w:p>
          <w:p w14:paraId="24927F09" w14:textId="77777777" w:rsidR="00D4035B" w:rsidRPr="00C86790" w:rsidRDefault="00D4035B" w:rsidP="00D562F0">
            <w:pPr>
              <w:numPr>
                <w:ilvl w:val="0"/>
                <w:numId w:val="0"/>
              </w:numPr>
              <w:spacing w:line="276" w:lineRule="auto"/>
              <w:rPr>
                <w:rFonts w:ascii="Calibri" w:hAnsi="Calibri"/>
                <w:i w:val="0"/>
                <w:iCs/>
              </w:rPr>
            </w:pPr>
            <w:r w:rsidRPr="00C86790">
              <w:rPr>
                <w:rFonts w:ascii="Calibri" w:hAnsi="Calibri"/>
                <w:i w:val="0"/>
                <w:iCs/>
              </w:rPr>
              <w:t>B). pentru beneficiari publici</w:t>
            </w:r>
          </w:p>
          <w:p w14:paraId="232050F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Pentru beneficiari publici, ONG-uri, unităţi de cult, etc, atat pentru proiectele care necesita Autorizatie de construire cat si pentru proiectele care nu necesita Autorizatie de construire expertul verifică următoarele documente și condiții după caz:</w:t>
            </w:r>
          </w:p>
          <w:p w14:paraId="29CDEAC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5BB44A6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2E972C2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Documente doveditoare de către ONG-uri/Unităţi de cult/etc privind dreptul de proprietate /administrare pe o perioadă de 10 ani, asupra bunurilor imobile la care se vor efectua lucrări/dotări, conform cererii de finanţare</w:t>
            </w:r>
          </w:p>
          <w:p w14:paraId="7885D31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4100346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3FE6666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04F325E2" w14:textId="77777777" w:rsidR="00D4035B" w:rsidRPr="00C86790" w:rsidRDefault="00D4035B" w:rsidP="00D562F0">
            <w:pPr>
              <w:numPr>
                <w:ilvl w:val="0"/>
                <w:numId w:val="0"/>
              </w:numPr>
              <w:spacing w:line="276" w:lineRule="auto"/>
              <w:rPr>
                <w:rFonts w:ascii="Calibri" w:hAnsi="Calibri"/>
                <w:b w:val="0"/>
                <w:bCs/>
                <w:i w:val="0"/>
                <w:iCs/>
                <w:strike/>
                <w:lang w:val="it-IT"/>
              </w:rPr>
            </w:pPr>
            <w:r w:rsidRPr="00C86790">
              <w:rPr>
                <w:rFonts w:ascii="Calibri" w:hAnsi="Calibri"/>
                <w:b w:val="0"/>
                <w:bCs/>
                <w:i w:val="0"/>
                <w:iCs/>
                <w:strike/>
              </w:rPr>
              <w:t>1.d) Verificari specifice proiectelor care propun investitii în domeniul agricol și agro-alimentar (solicitanti eligibili forme colective)</w:t>
            </w:r>
          </w:p>
          <w:p w14:paraId="7F0105DF"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 xml:space="preserve">În cazul proiectelor care propun investitii în domeniul agricol și agro-alimentar prezentate de forme colective si care conțin achiziţie de utilaje agricole se va consultaTabelul privind corelarea puterii maşinilor agricole cu suprafaţa fermelor, postat pe pagina de internet a AFIR. </w:t>
            </w:r>
          </w:p>
          <w:p w14:paraId="654B33BF"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Corelarea se realizează cu suprafețele regăsite în APIA şi cu culturile previzionate. În situaţia în care există neconcordanţe se solicită clarificarea acestora prin intermediul formularului E3.4L.</w:t>
            </w:r>
          </w:p>
          <w:p w14:paraId="110D0A6B"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3C55712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cazul prezentării unui contract de concesiune, se verifică suplimentar dacă acesta este însoţit de </w:t>
            </w:r>
            <w:r w:rsidRPr="00D562F0">
              <w:rPr>
                <w:rFonts w:ascii="Calibri" w:hAnsi="Calibri"/>
                <w:b w:val="0"/>
                <w:bCs/>
                <w:i w:val="0"/>
                <w:iCs/>
              </w:rPr>
              <w:lastRenderedPageBreak/>
              <w:t>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34E2CD8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2. Expertul verifica in Cererea de Finantare/Studiul de Fezabilitate/Memoriul justificativ/DALI daca investitiile propuse NU se incadreaza într-una din categoriile:</w:t>
            </w:r>
          </w:p>
          <w:p w14:paraId="7BF4284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-Intervenții aferente Pilonului I (plăţi directe);</w:t>
            </w:r>
          </w:p>
          <w:p w14:paraId="60BB3E3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0A4F4E0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-Instalarea tinerilor fermieri; </w:t>
            </w:r>
          </w:p>
          <w:p w14:paraId="1F7222CA"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-Investiții în exploatații agricole/ pomicole, cu excepția celor realizate în scop colectiv sau social;</w:t>
            </w:r>
          </w:p>
          <w:p w14:paraId="78AD5F9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-Investiții în crearea/modernizarea infrastructurii de acces agricolă/forestieră și infrastructurii rutiere de bază din spațiul rural.Atenţie! Pistele de biciclete sunt eligibile.</w:t>
            </w:r>
          </w:p>
          <w:p w14:paraId="2E393D9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 obiectivele de patrimoniu cultural de clasă A</w:t>
            </w:r>
          </w:p>
          <w:p w14:paraId="64FD590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664CFC5E" w14:textId="77777777" w:rsidR="00D4035B" w:rsidRPr="00D562F0" w:rsidRDefault="00D4035B" w:rsidP="00D562F0">
            <w:pPr>
              <w:numPr>
                <w:ilvl w:val="0"/>
                <w:numId w:val="0"/>
              </w:numPr>
              <w:spacing w:line="276" w:lineRule="auto"/>
              <w:rPr>
                <w:rFonts w:ascii="Calibri" w:hAnsi="Calibri"/>
                <w:b w:val="0"/>
                <w:bCs/>
                <w:i w:val="0"/>
                <w:iCs/>
                <w:lang w:val="it-IT"/>
              </w:rPr>
            </w:pPr>
            <w:r w:rsidRPr="00D562F0">
              <w:rPr>
                <w:rFonts w:ascii="Calibri" w:hAnsi="Calibri"/>
                <w:b w:val="0"/>
                <w:bCs/>
                <w:i w:val="0"/>
                <w:iCs/>
              </w:rPr>
              <w:t>3.Verificare CAEN activitate/activitati propuse</w:t>
            </w:r>
          </w:p>
          <w:p w14:paraId="327A7D0A"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201BA8C6" w14:textId="77777777" w:rsidR="00D4035B" w:rsidRPr="00C86790" w:rsidRDefault="00D4035B" w:rsidP="00D562F0">
            <w:pPr>
              <w:numPr>
                <w:ilvl w:val="0"/>
                <w:numId w:val="0"/>
              </w:numPr>
              <w:spacing w:line="276" w:lineRule="auto"/>
              <w:rPr>
                <w:rFonts w:ascii="Calibri" w:hAnsi="Calibri"/>
                <w:b w:val="0"/>
                <w:bCs/>
                <w:i w:val="0"/>
                <w:iCs/>
                <w:strike/>
              </w:rPr>
            </w:pPr>
            <w:r w:rsidRPr="00C86790">
              <w:rPr>
                <w:rFonts w:ascii="Calibri" w:hAnsi="Calibri"/>
                <w:b w:val="0"/>
                <w:bCs/>
                <w:i w:val="0"/>
                <w:iCs/>
                <w:strike/>
              </w:rPr>
              <w:t>În cazul proiectelor care propun activități neagricole cu scop economic, expertul verifica încadrarea codului/ codurilor CAEN propuse prin proiect să se încadreze în Anexa 13 – Lista codurilor CAEN aferente activităților neagricole eligibile la finanțare în cadrul intervenției DR 36. În cazul în care se propun activități aferente mai multor coduri CAEN, toate acestea trebuie să se încadreze în Anexa 13 – Lista codurilor CAEN aferente activităților neagricole eligibile la finanțare în cadrul intervenției DR 36.</w:t>
            </w:r>
          </w:p>
          <w:p w14:paraId="602679F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Experții verifică dacă acțiunile și investițiile propuse se încadreaza în CAEN propus/propuse spre finantare. </w:t>
            </w:r>
          </w:p>
          <w:p w14:paraId="3F22B26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Doar în cazul modernizărilor se verifică dacă solicitantul are înscris și autorizat în RECOM codul/codurile CAEN propuse spre finantare. </w:t>
            </w:r>
          </w:p>
          <w:p w14:paraId="045C32EC" w14:textId="21F2850C"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situația în care nu este clară încadrarea activității solictantului în codul CAEN eligibil menționat  în Anexa 13, se va cere solicitantului prin informații suplimentare o adresă emisă de Institutul Național </w:t>
            </w:r>
            <w:r w:rsidRPr="00D562F0">
              <w:rPr>
                <w:rFonts w:ascii="Calibri" w:hAnsi="Calibri"/>
                <w:b w:val="0"/>
                <w:bCs/>
                <w:i w:val="0"/>
                <w:iCs/>
              </w:rPr>
              <w:lastRenderedPageBreak/>
              <w:t>de Statistică privind menționarea explicită a încadrării activității propuse prin proiect în codul CAEN respectiv detaliat la nivel de sub-clasă.</w:t>
            </w:r>
          </w:p>
        </w:tc>
      </w:tr>
    </w:tbl>
    <w:p w14:paraId="2A2F45DE" w14:textId="77777777" w:rsidR="00D4035B" w:rsidRPr="00F2383E" w:rsidRDefault="00D4035B" w:rsidP="00F2383E">
      <w:pPr>
        <w:numPr>
          <w:ilvl w:val="0"/>
          <w:numId w:val="0"/>
        </w:numPr>
        <w:spacing w:line="276" w:lineRule="auto"/>
        <w:rPr>
          <w:rFonts w:ascii="Calibri" w:hAnsi="Calibri"/>
        </w:rPr>
      </w:pPr>
    </w:p>
    <w:p w14:paraId="72982AB0"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EG3 Investiţia propusă este in conformitate cu prevederile legislatiei nationale specifice aplicabile, respectiv:</w:t>
      </w:r>
    </w:p>
    <w:tbl>
      <w:tblPr>
        <w:tblW w:w="0" w:type="auto"/>
        <w:tblLook w:val="04A0" w:firstRow="1" w:lastRow="0" w:firstColumn="1" w:lastColumn="0" w:noHBand="0" w:noVBand="1"/>
      </w:tblPr>
      <w:tblGrid>
        <w:gridCol w:w="9954"/>
      </w:tblGrid>
      <w:tr w:rsidR="00D4035B" w:rsidRPr="00F2383E" w14:paraId="7809A62A" w14:textId="77777777" w:rsidTr="00AD3882">
        <w:tc>
          <w:tcPr>
            <w:tcW w:w="101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2AAA85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D4035B" w:rsidRPr="00D562F0" w14:paraId="516A85A6" w14:textId="77777777" w:rsidTr="00AD3882">
        <w:tc>
          <w:tcPr>
            <w:tcW w:w="10173" w:type="dxa"/>
            <w:tcBorders>
              <w:top w:val="single" w:sz="4" w:space="0" w:color="auto"/>
              <w:left w:val="single" w:sz="4" w:space="0" w:color="auto"/>
              <w:bottom w:val="single" w:sz="4" w:space="0" w:color="auto"/>
              <w:right w:val="single" w:sz="4" w:space="0" w:color="auto"/>
            </w:tcBorders>
            <w:hideMark/>
          </w:tcPr>
          <w:p w14:paraId="253883CF"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DOCUMENTE </w:t>
            </w:r>
          </w:p>
          <w:p w14:paraId="04255B11"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28235DD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6FD4B416"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4E0D90CD"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Certificat de acreditare ca furnizor de servicii sociale (doar pentru proiectele care propun servicii sociale şi doar dacă prin proiect se propune furnizarea serviciilor sociale acreditate).</w:t>
            </w:r>
          </w:p>
          <w:p w14:paraId="7978D60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Acordul administratorului/custodelui pentru ariile naturale protejate – dacă este cazul, adică activitatea propusă prin proiect se desfaşoară într-o arie naturală protejată.</w:t>
            </w:r>
          </w:p>
          <w:p w14:paraId="2BB77DF2"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396777C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eastAsia="Arial" w:hAnsi="Calibri"/>
                <w:b w:val="0"/>
                <w:bCs/>
                <w:i w:val="0"/>
                <w:iCs/>
              </w:rPr>
              <w:t xml:space="preserve">Serviciul online RECOM </w:t>
            </w:r>
          </w:p>
        </w:tc>
      </w:tr>
      <w:tr w:rsidR="00D4035B" w:rsidRPr="00D562F0" w14:paraId="7E00F9D4" w14:textId="77777777" w:rsidTr="00AD3882">
        <w:tc>
          <w:tcPr>
            <w:tcW w:w="10173" w:type="dxa"/>
            <w:tcBorders>
              <w:top w:val="single" w:sz="4" w:space="0" w:color="auto"/>
              <w:left w:val="single" w:sz="4" w:space="0" w:color="auto"/>
              <w:bottom w:val="single" w:sz="4" w:space="0" w:color="auto"/>
              <w:right w:val="single" w:sz="4" w:space="0" w:color="auto"/>
            </w:tcBorders>
            <w:hideMark/>
          </w:tcPr>
          <w:p w14:paraId="7E961D46"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t xml:space="preserve">PUNCTE DE VERIFICAT </w:t>
            </w:r>
          </w:p>
          <w:p w14:paraId="5FEDFCD1" w14:textId="77777777" w:rsidR="00D4035B" w:rsidRPr="00D562F0" w:rsidRDefault="00D4035B" w:rsidP="00F2383E">
            <w:pPr>
              <w:numPr>
                <w:ilvl w:val="0"/>
                <w:numId w:val="0"/>
              </w:numPr>
              <w:spacing w:line="276" w:lineRule="auto"/>
              <w:rPr>
                <w:rFonts w:ascii="Calibri" w:hAnsi="Calibri"/>
                <w:b w:val="0"/>
                <w:bCs/>
                <w:i w:val="0"/>
                <w:iCs/>
                <w:lang w:val="it-IT"/>
              </w:rPr>
            </w:pPr>
            <w:r w:rsidRPr="00D562F0">
              <w:rPr>
                <w:rFonts w:ascii="Calibri" w:hAnsi="Calibri"/>
                <w:b w:val="0"/>
                <w:bCs/>
                <w:i w:val="0"/>
                <w:iCs/>
              </w:rPr>
              <w:t xml:space="preserve">Se verifică dacă documentele prezentate erau în termen de valabilitate la data depunerii cereriide </w:t>
            </w:r>
            <w:r w:rsidRPr="00D562F0">
              <w:rPr>
                <w:rFonts w:ascii="Calibri" w:hAnsi="Calibri"/>
                <w:b w:val="0"/>
                <w:bCs/>
                <w:i w:val="0"/>
                <w:iCs/>
              </w:rPr>
              <w:lastRenderedPageBreak/>
              <w:t>finanţare, dacă sunt emise pe numele solicitantului şi vizeaza proiectul depus, şi dacă este cazul, amplasamentul menţionat în proiect.</w:t>
            </w:r>
          </w:p>
          <w:p w14:paraId="4808B777" w14:textId="6FE6ED88"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Expertul verifica doar pentru proiectele de tip investiţii care vizează modernizări daca solicitantii au prezentat la Cererea de finantare  documentele care atesta funcționarea obiectivelor existente şi functionalitatea conform legislației nationale</w:t>
            </w:r>
            <w:r w:rsidR="00D562F0">
              <w:rPr>
                <w:rFonts w:ascii="Calibri" w:hAnsi="Calibri"/>
                <w:b w:val="0"/>
                <w:bCs/>
                <w:i w:val="0"/>
                <w:iCs/>
              </w:rPr>
              <w:t xml:space="preserve"> </w:t>
            </w:r>
            <w:r w:rsidRPr="00D562F0">
              <w:rPr>
                <w:rFonts w:ascii="Calibri" w:hAnsi="Calibri"/>
                <w:b w:val="0"/>
                <w:bCs/>
                <w:i w:val="0"/>
                <w:iCs/>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11732C65" w14:textId="093361E3"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În cazul proiectelor de modernizare a unor locaţii/ obiective  a căror activitate este supervizată şi de alte autorităţi decât cele menţionate</w:t>
            </w:r>
            <w:r w:rsidR="00D562F0">
              <w:rPr>
                <w:rFonts w:ascii="Calibri" w:hAnsi="Calibri"/>
                <w:b w:val="0"/>
                <w:bCs/>
                <w:i w:val="0"/>
                <w:iCs/>
              </w:rPr>
              <w:t xml:space="preserve"> </w:t>
            </w:r>
            <w:r w:rsidRPr="00D562F0">
              <w:rPr>
                <w:rFonts w:ascii="Calibri" w:hAnsi="Calibri"/>
                <w:b w:val="0"/>
                <w:bCs/>
                <w:i w:val="0"/>
                <w:iCs/>
              </w:rPr>
              <w:t>sau doar de alte autorităţi decât cele menţionate, expertul va verifica documentele prezentate de solicitant care atestă funcționarea obiectivelor existente şi funcţionalitatea conform legislației nationale aplicabile.</w:t>
            </w:r>
          </w:p>
          <w:p w14:paraId="0A7AE23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Atentie!</w:t>
            </w:r>
          </w:p>
          <w:p w14:paraId="2744B19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In cazul in care solicitantul nu a depus acest document, acesta se poate solicita prin informatii suplimentare cu respectarea prevederilor Manualului de informatii suplimentare. </w:t>
            </w:r>
          </w:p>
          <w:p w14:paraId="115ED43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Dacă verificarea documentelor confirmă faptul că au fost prezentate documente doveditoare privind funcționarea obiectivelor existente şi funcţionale conform legislației nationale, expertul bifează căsuţa din coloana DA din fişa de verificare. În caz contrar, expertul bifează căsuţa din coloana NU şi motivează poziţia lui în rubrica „Observaţii”, criteriul de eligibilitate nefiind îndeplinit.</w:t>
            </w:r>
          </w:p>
        </w:tc>
      </w:tr>
      <w:tr w:rsidR="00D4035B" w:rsidRPr="00F2383E" w14:paraId="0D1E08DF" w14:textId="77777777" w:rsidTr="00AD3882">
        <w:tc>
          <w:tcPr>
            <w:tcW w:w="101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7D39C6" w14:textId="77777777" w:rsidR="00D4035B" w:rsidRPr="00F2383E" w:rsidRDefault="00D4035B" w:rsidP="00F2383E">
            <w:pPr>
              <w:numPr>
                <w:ilvl w:val="0"/>
                <w:numId w:val="0"/>
              </w:numPr>
              <w:spacing w:line="276" w:lineRule="auto"/>
              <w:rPr>
                <w:rFonts w:ascii="Calibri" w:hAnsi="Calibri"/>
              </w:rPr>
            </w:pPr>
            <w:r w:rsidRPr="00D562F0">
              <w:rPr>
                <w:rFonts w:ascii="Calibri" w:hAnsi="Calibri"/>
                <w:strike/>
              </w:rPr>
              <w:lastRenderedPageBreak/>
              <w:t>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 numai pentru proiectele care prevăd construcţia/ modernizarea sau extinderea structurilor de primire turistice cu funcțiuni de cazare sau restaurante clasificate conform Ordinului ANT 65/2013 cu completările si modificările ulterioare</w:t>
            </w:r>
            <w:r w:rsidRPr="00F2383E">
              <w:rPr>
                <w:rFonts w:ascii="Calibri" w:hAnsi="Calibri"/>
              </w:rPr>
              <w:t>.</w:t>
            </w:r>
          </w:p>
        </w:tc>
      </w:tr>
      <w:tr w:rsidR="00D4035B" w:rsidRPr="00D562F0" w14:paraId="17731CF8" w14:textId="77777777" w:rsidTr="00AD3882">
        <w:tc>
          <w:tcPr>
            <w:tcW w:w="10173" w:type="dxa"/>
            <w:tcBorders>
              <w:top w:val="single" w:sz="4" w:space="0" w:color="auto"/>
              <w:left w:val="single" w:sz="4" w:space="0" w:color="auto"/>
              <w:bottom w:val="single" w:sz="4" w:space="0" w:color="auto"/>
              <w:right w:val="single" w:sz="4" w:space="0" w:color="auto"/>
            </w:tcBorders>
            <w:hideMark/>
          </w:tcPr>
          <w:p w14:paraId="5446FF5E"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DOCUMENTE </w:t>
            </w:r>
          </w:p>
          <w:p w14:paraId="42BFA75E"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4D84A268"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ulterioare-în cazul modernizării/extinderii)</w:t>
            </w:r>
          </w:p>
          <w:p w14:paraId="745740C7"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Doc. 1. Studiul de fezabilitate /MJ/DALI</w:t>
            </w:r>
          </w:p>
          <w:p w14:paraId="525CF9B1"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Serviciul online RECOM </w:t>
            </w:r>
          </w:p>
          <w:p w14:paraId="53E3EE9D"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lastRenderedPageBreak/>
              <w:t>Anexa 13- Lista codurilor CAEN eligibile pentru activitățile neagricole cu scop economic</w:t>
            </w:r>
          </w:p>
          <w:p w14:paraId="6A45EBC7"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Declaratia pe propria răspundere de la secțiunea F a cererii de finanţare.</w:t>
            </w:r>
          </w:p>
        </w:tc>
      </w:tr>
      <w:tr w:rsidR="00D4035B" w:rsidRPr="00D562F0" w14:paraId="206A1520" w14:textId="77777777" w:rsidTr="00AD3882">
        <w:tc>
          <w:tcPr>
            <w:tcW w:w="10173" w:type="dxa"/>
            <w:tcBorders>
              <w:top w:val="single" w:sz="4" w:space="0" w:color="auto"/>
              <w:left w:val="single" w:sz="4" w:space="0" w:color="auto"/>
              <w:bottom w:val="single" w:sz="4" w:space="0" w:color="auto"/>
              <w:right w:val="single" w:sz="4" w:space="0" w:color="auto"/>
            </w:tcBorders>
            <w:hideMark/>
          </w:tcPr>
          <w:p w14:paraId="362B0A3F" w14:textId="77777777" w:rsidR="00D4035B" w:rsidRPr="00D562F0" w:rsidRDefault="00D4035B" w:rsidP="00F2383E">
            <w:pPr>
              <w:numPr>
                <w:ilvl w:val="0"/>
                <w:numId w:val="0"/>
              </w:numPr>
              <w:spacing w:line="276" w:lineRule="auto"/>
              <w:rPr>
                <w:rFonts w:ascii="Calibri" w:hAnsi="Calibri"/>
                <w:b w:val="0"/>
                <w:bCs/>
                <w:i w:val="0"/>
                <w:iCs/>
                <w:strike/>
                <w:lang w:val="pt-BR"/>
              </w:rPr>
            </w:pPr>
            <w:r w:rsidRPr="00D562F0">
              <w:rPr>
                <w:rFonts w:ascii="Calibri" w:hAnsi="Calibri"/>
                <w:b w:val="0"/>
                <w:bCs/>
                <w:i w:val="0"/>
                <w:iCs/>
                <w:strike/>
              </w:rPr>
              <w:lastRenderedPageBreak/>
              <w:t>PUNCTE DE VERIFICAT IN DOCUMENTE</w:t>
            </w:r>
          </w:p>
          <w:p w14:paraId="2C34D68C" w14:textId="77777777" w:rsidR="00D4035B" w:rsidRPr="00CB1E21" w:rsidRDefault="00D4035B" w:rsidP="00F2383E">
            <w:pPr>
              <w:numPr>
                <w:ilvl w:val="0"/>
                <w:numId w:val="0"/>
              </w:numPr>
              <w:spacing w:line="276" w:lineRule="auto"/>
              <w:rPr>
                <w:rFonts w:ascii="Calibri" w:hAnsi="Calibri"/>
                <w:b w:val="0"/>
                <w:bCs/>
                <w:i w:val="0"/>
                <w:iCs/>
                <w:strike/>
                <w:lang w:val="it-IT"/>
              </w:rPr>
            </w:pPr>
            <w:r w:rsidRPr="00D562F0">
              <w:rPr>
                <w:rFonts w:ascii="Calibri" w:hAnsi="Calibri"/>
                <w:b w:val="0"/>
                <w:bCs/>
                <w:i w:val="0"/>
                <w:iCs/>
                <w:strike/>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p>
          <w:p w14:paraId="02179387"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Doar în cazul modernizărilor, se verifică dacă solicitantul este înregistrat cu codul CAEN al activităţii care se finanţează prin proiect conform CF/Studiul de fezabilitate/ DALI/ MJ. </w:t>
            </w:r>
          </w:p>
          <w:p w14:paraId="5D834D46"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În cazul in care solicitantul nu a precizat în CF/Studiul de fezabilitate /MJ/DALI nivelul de confort al structurii de primire turistică cu funcțiuni de cazare sau restaurante în conformitate cu Ordinul 65/ 2013  expertul evaluator va solicita aceste date prin informații suplimentare  în vederea verificării conformității cu prevederile Ordinului ANT nr. 65/ 2013 cu modificările şi completările ulterioare</w:t>
            </w:r>
          </w:p>
          <w:p w14:paraId="11386F38"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3D0F7A55" w14:textId="77777777" w:rsidR="00D4035B" w:rsidRPr="00D562F0" w:rsidRDefault="00D4035B" w:rsidP="00F2383E">
            <w:pPr>
              <w:numPr>
                <w:ilvl w:val="0"/>
                <w:numId w:val="0"/>
              </w:numPr>
              <w:spacing w:line="276" w:lineRule="auto"/>
              <w:rPr>
                <w:rFonts w:ascii="Calibri" w:hAnsi="Calibri"/>
                <w:b w:val="0"/>
                <w:bCs/>
                <w:i w:val="0"/>
                <w:iCs/>
                <w:strike/>
                <w:lang w:val="it-IT" w:eastAsia="en-US"/>
              </w:rPr>
            </w:pPr>
            <w:r w:rsidRPr="00D562F0">
              <w:rPr>
                <w:rFonts w:ascii="Calibri" w:hAnsi="Calibri"/>
                <w:b w:val="0"/>
                <w:bCs/>
                <w:i w:val="0"/>
                <w:iCs/>
                <w:strike/>
              </w:rPr>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15D4D131"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Dacă verificarea documentelor confirmă faptul că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expertul bifează căsuţa din coloana DA din fişa de verificare. În caz contrar, expertul bifează căsuţa din coloana NU şi motivează poziţia lui în rubrica „Observaţii”, criteriul de eligibilitate nefiind îndeplinit.</w:t>
            </w:r>
          </w:p>
        </w:tc>
      </w:tr>
      <w:tr w:rsidR="00D4035B" w:rsidRPr="00F2383E" w14:paraId="7D332786" w14:textId="77777777" w:rsidTr="00AD3882">
        <w:tc>
          <w:tcPr>
            <w:tcW w:w="101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0B93BAD" w14:textId="77777777" w:rsidR="00D4035B" w:rsidRPr="00970981" w:rsidRDefault="00D4035B" w:rsidP="00F2383E">
            <w:pPr>
              <w:numPr>
                <w:ilvl w:val="0"/>
                <w:numId w:val="0"/>
              </w:numPr>
              <w:spacing w:line="276" w:lineRule="auto"/>
              <w:rPr>
                <w:rFonts w:ascii="Calibri" w:hAnsi="Calibri"/>
                <w:strike/>
              </w:rPr>
            </w:pPr>
            <w:r w:rsidRPr="00970981">
              <w:rPr>
                <w:rFonts w:ascii="Calibri" w:hAnsi="Calibri"/>
                <w:strike/>
              </w:rPr>
              <w:t>EG 3.3 Investiţia propusă este în conformitate cu prevederile legislaţiei nationale privind protejarea patrimoniului local (material si imaterial)   (daca este cazul)</w:t>
            </w:r>
          </w:p>
        </w:tc>
      </w:tr>
      <w:tr w:rsidR="00D4035B" w:rsidRPr="00F2383E" w14:paraId="7E7F3FD1" w14:textId="77777777" w:rsidTr="00AD3882">
        <w:tc>
          <w:tcPr>
            <w:tcW w:w="10173" w:type="dxa"/>
            <w:tcBorders>
              <w:top w:val="single" w:sz="4" w:space="0" w:color="auto"/>
              <w:left w:val="single" w:sz="4" w:space="0" w:color="auto"/>
              <w:bottom w:val="single" w:sz="4" w:space="0" w:color="auto"/>
              <w:right w:val="single" w:sz="4" w:space="0" w:color="auto"/>
            </w:tcBorders>
            <w:hideMark/>
          </w:tcPr>
          <w:p w14:paraId="2E802B0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DOCUMENTE</w:t>
            </w:r>
          </w:p>
          <w:p w14:paraId="060076CE" w14:textId="77777777" w:rsidR="00D4035B" w:rsidRPr="00CA3F7D" w:rsidRDefault="00D4035B" w:rsidP="00F2383E">
            <w:pPr>
              <w:numPr>
                <w:ilvl w:val="0"/>
                <w:numId w:val="0"/>
              </w:numPr>
              <w:spacing w:line="276" w:lineRule="auto"/>
              <w:rPr>
                <w:rFonts w:ascii="Calibri" w:hAnsi="Calibri"/>
                <w:b w:val="0"/>
                <w:bCs/>
                <w:i w:val="0"/>
                <w:iCs/>
                <w:strike/>
              </w:rPr>
            </w:pPr>
            <w:r w:rsidRPr="00CA3F7D">
              <w:rPr>
                <w:rFonts w:ascii="Calibri" w:hAnsi="Calibri"/>
                <w:b w:val="0"/>
                <w:bCs/>
                <w:i w:val="0"/>
                <w:iCs/>
                <w:strike/>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5ADA7196" w14:textId="77777777" w:rsidR="00D4035B" w:rsidRPr="00CA3F7D" w:rsidRDefault="00D4035B" w:rsidP="00F2383E">
            <w:pPr>
              <w:numPr>
                <w:ilvl w:val="0"/>
                <w:numId w:val="0"/>
              </w:numPr>
              <w:spacing w:line="276" w:lineRule="auto"/>
              <w:rPr>
                <w:rFonts w:ascii="Calibri" w:hAnsi="Calibri"/>
                <w:b w:val="0"/>
                <w:bCs/>
                <w:i w:val="0"/>
                <w:iCs/>
                <w:strike/>
              </w:rPr>
            </w:pPr>
            <w:r w:rsidRPr="00CA3F7D">
              <w:rPr>
                <w:rFonts w:ascii="Calibri" w:hAnsi="Calibri"/>
                <w:b w:val="0"/>
                <w:bCs/>
                <w:i w:val="0"/>
                <w:iCs/>
                <w:strike/>
              </w:rPr>
              <w:t xml:space="preserve">Memoriul justificativ/CF (în cazul dotărilor) </w:t>
            </w:r>
          </w:p>
          <w:p w14:paraId="09445C8A" w14:textId="77777777" w:rsidR="00D4035B" w:rsidRPr="00CA3F7D" w:rsidRDefault="00D4035B" w:rsidP="00F2383E">
            <w:pPr>
              <w:numPr>
                <w:ilvl w:val="0"/>
                <w:numId w:val="0"/>
              </w:numPr>
              <w:spacing w:line="276" w:lineRule="auto"/>
              <w:rPr>
                <w:rFonts w:ascii="Calibri" w:hAnsi="Calibri"/>
                <w:b w:val="0"/>
                <w:bCs/>
                <w:i w:val="0"/>
                <w:iCs/>
                <w:strike/>
              </w:rPr>
            </w:pPr>
            <w:r w:rsidRPr="00CA3F7D">
              <w:rPr>
                <w:rFonts w:ascii="Calibri" w:hAnsi="Calibri"/>
                <w:b w:val="0"/>
                <w:bCs/>
                <w:i w:val="0"/>
                <w:iCs/>
                <w:strike/>
              </w:rPr>
              <w:t>sau:</w:t>
            </w:r>
          </w:p>
          <w:p w14:paraId="1E9ED3D4" w14:textId="77777777" w:rsidR="00D4035B" w:rsidRPr="00CA3F7D" w:rsidRDefault="00D4035B" w:rsidP="00F2383E">
            <w:pPr>
              <w:numPr>
                <w:ilvl w:val="0"/>
                <w:numId w:val="0"/>
              </w:numPr>
              <w:spacing w:line="276" w:lineRule="auto"/>
              <w:rPr>
                <w:rFonts w:ascii="Calibri" w:hAnsi="Calibri"/>
                <w:b w:val="0"/>
                <w:bCs/>
                <w:i w:val="0"/>
                <w:iCs/>
                <w:strike/>
              </w:rPr>
            </w:pPr>
            <w:r w:rsidRPr="00CA3F7D">
              <w:rPr>
                <w:rFonts w:ascii="Calibri" w:hAnsi="Calibri"/>
                <w:b w:val="0"/>
                <w:bCs/>
                <w:i w:val="0"/>
                <w:iCs/>
                <w:strike/>
              </w:rPr>
              <w:t xml:space="preserve">Certificatul de urbanism, valabil la data depunerii Cererii de Finanţare, eliberat în condiţiile Legii nr. </w:t>
            </w:r>
            <w:r w:rsidRPr="00CA3F7D">
              <w:rPr>
                <w:rFonts w:ascii="Calibri" w:hAnsi="Calibri"/>
                <w:b w:val="0"/>
                <w:bCs/>
                <w:i w:val="0"/>
                <w:iCs/>
                <w:strike/>
              </w:rPr>
              <w:lastRenderedPageBreak/>
              <w:t>50/19911991 privind autorizarea executării lucrărilor de construcţii, republicata cu modificarile si completarile ulterioare.</w:t>
            </w:r>
          </w:p>
          <w:p w14:paraId="4E31409C" w14:textId="77777777" w:rsidR="00D4035B" w:rsidRPr="00CA3F7D" w:rsidRDefault="00D4035B" w:rsidP="00F2383E">
            <w:pPr>
              <w:numPr>
                <w:ilvl w:val="0"/>
                <w:numId w:val="0"/>
              </w:numPr>
              <w:spacing w:line="276" w:lineRule="auto"/>
              <w:rPr>
                <w:rFonts w:ascii="Calibri" w:hAnsi="Calibri"/>
                <w:b w:val="0"/>
                <w:bCs/>
                <w:i w:val="0"/>
                <w:iCs/>
                <w:strike/>
              </w:rPr>
            </w:pPr>
            <w:r w:rsidRPr="00CA3F7D">
              <w:rPr>
                <w:rFonts w:ascii="Calibri" w:hAnsi="Calibri"/>
                <w:b w:val="0"/>
                <w:bCs/>
                <w:i w:val="0"/>
                <w:iCs/>
                <w:strike/>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52887D48" w14:textId="77777777" w:rsidR="00D4035B" w:rsidRPr="00CA3F7D" w:rsidRDefault="00D4035B" w:rsidP="00F2383E">
            <w:pPr>
              <w:numPr>
                <w:ilvl w:val="0"/>
                <w:numId w:val="0"/>
              </w:numPr>
              <w:spacing w:line="276" w:lineRule="auto"/>
              <w:rPr>
                <w:rFonts w:ascii="Calibri" w:hAnsi="Calibri"/>
                <w:b w:val="0"/>
                <w:bCs/>
                <w:i w:val="0"/>
                <w:iCs/>
                <w:strike/>
                <w:lang w:val="it-IT"/>
              </w:rPr>
            </w:pPr>
            <w:r w:rsidRPr="00CA3F7D">
              <w:rPr>
                <w:rFonts w:ascii="Calibri" w:hAnsi="Calibri"/>
                <w:b w:val="0"/>
                <w:bCs/>
                <w:i w:val="0"/>
                <w:iCs/>
                <w:strike/>
              </w:rPr>
              <w:t>Sau:</w:t>
            </w:r>
          </w:p>
          <w:p w14:paraId="593B207A" w14:textId="77777777" w:rsidR="00D4035B" w:rsidRPr="00CA3F7D" w:rsidRDefault="00D4035B" w:rsidP="00F2383E">
            <w:pPr>
              <w:numPr>
                <w:ilvl w:val="0"/>
                <w:numId w:val="0"/>
              </w:numPr>
              <w:spacing w:line="276" w:lineRule="auto"/>
              <w:rPr>
                <w:rFonts w:ascii="Calibri" w:hAnsi="Calibri"/>
                <w:b w:val="0"/>
                <w:bCs/>
                <w:i w:val="0"/>
                <w:iCs/>
                <w:strike/>
              </w:rPr>
            </w:pPr>
            <w:r w:rsidRPr="00CA3F7D">
              <w:rPr>
                <w:rFonts w:ascii="Calibri" w:hAnsi="Calibri"/>
                <w:b w:val="0"/>
                <w:bCs/>
                <w:i w:val="0"/>
                <w:iCs/>
                <w:strike/>
              </w:rPr>
              <w:t>Documentul de certificare emis de INP pentru obiectivele de patrimoniu neclasificate prin care se certifica conformitatea proiectului pentru care se solicită finanțare cu respectarea principiului păstrării autenticității și integrității elementelor valoroase din punct de vedere cultural (emis in conformitate cu Protocolul AM-AFIR-INP)</w:t>
            </w:r>
          </w:p>
          <w:p w14:paraId="4C59C2AF" w14:textId="77777777" w:rsidR="00D4035B" w:rsidRPr="00CA3F7D" w:rsidRDefault="00D4035B" w:rsidP="00F2383E">
            <w:pPr>
              <w:numPr>
                <w:ilvl w:val="0"/>
                <w:numId w:val="0"/>
              </w:numPr>
              <w:spacing w:line="276" w:lineRule="auto"/>
              <w:rPr>
                <w:rFonts w:ascii="Calibri" w:hAnsi="Calibri"/>
                <w:b w:val="0"/>
                <w:bCs/>
                <w:i w:val="0"/>
                <w:iCs/>
                <w:strike/>
              </w:rPr>
            </w:pPr>
            <w:r w:rsidRPr="00CA3F7D">
              <w:rPr>
                <w:rFonts w:ascii="Calibri" w:hAnsi="Calibri"/>
                <w:b w:val="0"/>
                <w:bCs/>
                <w:i w:val="0"/>
                <w:iCs/>
                <w:strike/>
              </w:rPr>
              <w:t>și</w:t>
            </w:r>
          </w:p>
          <w:p w14:paraId="2A8E8FAA" w14:textId="77777777" w:rsidR="00D4035B" w:rsidRPr="00CA3F7D" w:rsidRDefault="00D4035B" w:rsidP="00F2383E">
            <w:pPr>
              <w:numPr>
                <w:ilvl w:val="0"/>
                <w:numId w:val="0"/>
              </w:numPr>
              <w:spacing w:line="276" w:lineRule="auto"/>
              <w:rPr>
                <w:rFonts w:ascii="Calibri" w:hAnsi="Calibri"/>
                <w:b w:val="0"/>
                <w:bCs/>
                <w:i w:val="0"/>
                <w:iCs/>
                <w:strike/>
              </w:rPr>
            </w:pPr>
            <w:r w:rsidRPr="00CA3F7D">
              <w:rPr>
                <w:rFonts w:ascii="Calibri" w:hAnsi="Calibri"/>
                <w:b w:val="0"/>
                <w:bCs/>
                <w:i w:val="0"/>
                <w:iCs/>
                <w:strike/>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3A2A294D" w14:textId="77777777" w:rsidR="00D4035B" w:rsidRPr="00D562F0" w:rsidRDefault="00D4035B" w:rsidP="00F2383E">
            <w:pPr>
              <w:numPr>
                <w:ilvl w:val="0"/>
                <w:numId w:val="0"/>
              </w:numPr>
              <w:spacing w:line="276" w:lineRule="auto"/>
              <w:rPr>
                <w:rFonts w:ascii="Calibri" w:hAnsi="Calibri"/>
                <w:b w:val="0"/>
                <w:bCs/>
                <w:i w:val="0"/>
                <w:iCs/>
              </w:rPr>
            </w:pPr>
            <w:r w:rsidRPr="00CA3F7D">
              <w:rPr>
                <w:rFonts w:ascii="Calibri" w:hAnsi="Calibri"/>
                <w:b w:val="0"/>
                <w:bCs/>
                <w:i w:val="0"/>
                <w:iCs/>
                <w:strike/>
              </w:rPr>
              <w:t>- Lista monumentelor istorice 2015, conform Anexei nr.1 la Ordinul ministerului culturii și cultelor nr. 2314/2004, cu modificările ulterioare , astfel cum a fost modificată și completată prin .-Ordinul ministerului culturii nr.2.828/2015.</w:t>
            </w:r>
          </w:p>
        </w:tc>
      </w:tr>
      <w:tr w:rsidR="00D4035B" w:rsidRPr="00D562F0" w14:paraId="14BCAA67" w14:textId="77777777" w:rsidTr="00AD3882">
        <w:tc>
          <w:tcPr>
            <w:tcW w:w="10173" w:type="dxa"/>
            <w:tcBorders>
              <w:top w:val="single" w:sz="4" w:space="0" w:color="auto"/>
              <w:left w:val="single" w:sz="4" w:space="0" w:color="auto"/>
              <w:bottom w:val="single" w:sz="4" w:space="0" w:color="auto"/>
              <w:right w:val="single" w:sz="4" w:space="0" w:color="auto"/>
            </w:tcBorders>
            <w:hideMark/>
          </w:tcPr>
          <w:p w14:paraId="72C034C0"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lastRenderedPageBreak/>
              <w:t>PUNCTE DE VERIFICAT IN DOCUMENTE</w:t>
            </w:r>
          </w:p>
          <w:p w14:paraId="52B4A575" w14:textId="77777777" w:rsidR="00D4035B" w:rsidRPr="00BF5349" w:rsidRDefault="00D4035B" w:rsidP="00F2383E">
            <w:pPr>
              <w:numPr>
                <w:ilvl w:val="0"/>
                <w:numId w:val="0"/>
              </w:numPr>
              <w:spacing w:line="276" w:lineRule="auto"/>
              <w:rPr>
                <w:rFonts w:ascii="Calibri" w:hAnsi="Calibri"/>
                <w:b w:val="0"/>
                <w:bCs/>
                <w:i w:val="0"/>
                <w:iCs/>
                <w:strike/>
              </w:rPr>
            </w:pPr>
            <w:r w:rsidRPr="00BF5349">
              <w:rPr>
                <w:rFonts w:ascii="Calibri" w:hAnsi="Calibri"/>
                <w:b w:val="0"/>
                <w:bCs/>
                <w:i w:val="0"/>
                <w:iCs/>
                <w:strike/>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773C4F25" w14:textId="77777777" w:rsidR="00D4035B" w:rsidRPr="00D562F0" w:rsidRDefault="00D4035B" w:rsidP="00F2383E">
            <w:pPr>
              <w:numPr>
                <w:ilvl w:val="0"/>
                <w:numId w:val="0"/>
              </w:numPr>
              <w:spacing w:line="276" w:lineRule="auto"/>
              <w:rPr>
                <w:rFonts w:ascii="Calibri" w:hAnsi="Calibri"/>
                <w:b w:val="0"/>
                <w:bCs/>
                <w:i w:val="0"/>
                <w:iCs/>
              </w:rPr>
            </w:pPr>
            <w:r w:rsidRPr="00BF5349">
              <w:rPr>
                <w:rFonts w:ascii="Calibri" w:hAnsi="Calibri"/>
                <w:b w:val="0"/>
                <w:bCs/>
                <w:i w:val="0"/>
                <w:iCs/>
                <w:strike/>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w:t>
            </w:r>
            <w:r w:rsidRPr="00D562F0">
              <w:rPr>
                <w:rFonts w:ascii="Calibri" w:hAnsi="Calibri"/>
                <w:b w:val="0"/>
                <w:bCs/>
                <w:i w:val="0"/>
                <w:iCs/>
              </w:rPr>
              <w:t xml:space="preserve"> (mănăstire, schit sau metoc) de clasă (grupă) B .</w:t>
            </w:r>
          </w:p>
          <w:p w14:paraId="5FB52FE2"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În cadrul unui proiect de modernizare a căminelor culturale, nu este permisă extinderea pe orizontală sau verticală a acestora cu excepția construcțiilor realizate pentru: grupuri sanitare, dotarea cu </w:t>
            </w:r>
            <w:r w:rsidRPr="00D562F0">
              <w:rPr>
                <w:rFonts w:ascii="Calibri" w:hAnsi="Calibri"/>
                <w:b w:val="0"/>
                <w:bCs/>
                <w:i w:val="0"/>
                <w:iCs/>
              </w:rPr>
              <w:lastRenderedPageBreak/>
              <w:t>centrale termice, sisteme de stingere a incendiilor și amenajări pentru accesul persoanelor cu dizabilități, doar dacă acestea nu au existat în clădirea inițială sau nu mai corespund necesităților actuale.</w:t>
            </w:r>
          </w:p>
          <w:p w14:paraId="44FACB3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6453D0B4"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Expertul verifică în baza informaţiilor din Cererea de Finanţare şi SF/DALI/Memoriul justificativ dacă investiția se încadrează în cel puțin unul din tipurile de sprijin prevăzute prin intervenţie.</w:t>
            </w:r>
          </w:p>
          <w:p w14:paraId="7E7A78A8"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Expertul verifică dacă documentele sunt eliberate pentru investiţia propusă prin proiect, dacă este valabil la data depunerii Cererii de Finanţare, dacă sunt completate elementele privind tipul şi numărul documentului de urbanism în baza căruia s-a eliberat.</w:t>
            </w:r>
          </w:p>
          <w:p w14:paraId="3B73BB1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Se verifica și faptul că se poate interveni asupra obiectivului propus spre finanțare care face parte din patrimoniul cultural de interes local – clasa (grupa) B.</w:t>
            </w:r>
          </w:p>
          <w:p w14:paraId="61DE51E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In cazul obiectivele de patrimoniu neclasificate se verifică Documentul de certificare emis de INP pentru obiectivele de patrimoniu neclasificate</w:t>
            </w:r>
          </w:p>
          <w:p w14:paraId="28F9DDBF"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Dacă verificarea documentelor confirmă faptul că  proiectul îndeplinește conditiile, expertul bifează căsuţa din coloana DA din fişa de verificare. În caz contrar, expertul bifează căsuţa din coloana NU şi motivează poziţia lui în rubrica „Observaţii”, criteriul de eligibilitate nefiind îndeplinit.</w:t>
            </w:r>
          </w:p>
        </w:tc>
      </w:tr>
      <w:tr w:rsidR="00D4035B" w:rsidRPr="00F2383E" w14:paraId="093C5530" w14:textId="77777777" w:rsidTr="00AD3882">
        <w:tc>
          <w:tcPr>
            <w:tcW w:w="101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E1E5D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 xml:space="preserve">EG 3.4 În cazul proiectelor care propun activitati desfasurate in arii naturale protejate s-a prezentat acordul custodelui  </w:t>
            </w:r>
          </w:p>
        </w:tc>
      </w:tr>
      <w:tr w:rsidR="00D4035B" w:rsidRPr="00D562F0" w14:paraId="76E334B0" w14:textId="77777777" w:rsidTr="00AD3882">
        <w:tc>
          <w:tcPr>
            <w:tcW w:w="10173" w:type="dxa"/>
            <w:tcBorders>
              <w:top w:val="single" w:sz="4" w:space="0" w:color="auto"/>
              <w:left w:val="single" w:sz="4" w:space="0" w:color="auto"/>
              <w:bottom w:val="single" w:sz="4" w:space="0" w:color="auto"/>
              <w:right w:val="single" w:sz="4" w:space="0" w:color="auto"/>
            </w:tcBorders>
            <w:hideMark/>
          </w:tcPr>
          <w:p w14:paraId="6A9CB640"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DOCUMENTE DE PREZENTAT</w:t>
            </w:r>
          </w:p>
          <w:p w14:paraId="1908AEB6"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Cererea de finantare</w:t>
            </w:r>
          </w:p>
          <w:p w14:paraId="7D234073"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SF/ MJ</w:t>
            </w:r>
          </w:p>
          <w:p w14:paraId="4C6C6EC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 16- Acordului administratorului/ custodelui pentru ariile naturale protejate</w:t>
            </w:r>
          </w:p>
        </w:tc>
      </w:tr>
      <w:tr w:rsidR="00D4035B" w:rsidRPr="00D562F0" w14:paraId="6548DBE2" w14:textId="77777777" w:rsidTr="00AD3882">
        <w:tc>
          <w:tcPr>
            <w:tcW w:w="10173" w:type="dxa"/>
            <w:tcBorders>
              <w:top w:val="single" w:sz="4" w:space="0" w:color="auto"/>
              <w:left w:val="single" w:sz="4" w:space="0" w:color="auto"/>
              <w:bottom w:val="single" w:sz="4" w:space="0" w:color="auto"/>
              <w:right w:val="single" w:sz="4" w:space="0" w:color="auto"/>
            </w:tcBorders>
            <w:hideMark/>
          </w:tcPr>
          <w:p w14:paraId="05694711"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t>PUNCTE DE VERIFICAT IN DOCUMENTE</w:t>
            </w:r>
          </w:p>
          <w:p w14:paraId="32D805D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Se verifică dacă prin proiect solicitantul propune activităţi în arii naturale protejate şi în zonele cu destinaţii eco-turistice.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16- Acordului administratorului/ custodelui ariei naturale respective.</w:t>
            </w:r>
          </w:p>
          <w:p w14:paraId="2465829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Se verifica daca documentul a fost emis pe numele solicitantului si corespunde cu activitatile propuse prin proiect.</w:t>
            </w:r>
          </w:p>
          <w:p w14:paraId="6550BBF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In cazul in care solicitantul şi-a propus prin proiect echipamente de agrement autopropulsate utilizate in ariile naturale protejate si nu a depus acordul custodelui bifeaza NU iar Cererea de finantare devine neeligibila.</w:t>
            </w:r>
          </w:p>
        </w:tc>
      </w:tr>
    </w:tbl>
    <w:p w14:paraId="37285A6C" w14:textId="77777777" w:rsidR="00D4035B" w:rsidRPr="00F2383E" w:rsidRDefault="00D4035B" w:rsidP="00F2383E">
      <w:pPr>
        <w:numPr>
          <w:ilvl w:val="0"/>
          <w:numId w:val="0"/>
        </w:numPr>
        <w:spacing w:line="276" w:lineRule="auto"/>
        <w:rPr>
          <w:rFonts w:ascii="Calibri" w:hAnsi="Calibri"/>
        </w:rPr>
      </w:pPr>
    </w:p>
    <w:p w14:paraId="2221BB9A"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EG 4 - Viabilitatea economică/ Necesitatea și oportunitatea investiției</w:t>
      </w:r>
    </w:p>
    <w:p w14:paraId="0326B8A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Viabilitatea economică a investiției trebuie să fie demonstrată în baza documentației tehnico-economice pentru beneficiari privati / Investiția trebuie să demonstreze necesitatea și oportunitatea acesteia  (pentru beneficiari publici si parteneriate public-privat)</w:t>
      </w:r>
    </w:p>
    <w:p w14:paraId="7F875B06" w14:textId="77777777" w:rsidR="00D4035B" w:rsidRPr="00F2383E" w:rsidRDefault="00D4035B" w:rsidP="00F2383E">
      <w:pPr>
        <w:numPr>
          <w:ilvl w:val="0"/>
          <w:numId w:val="0"/>
        </w:numPr>
        <w:spacing w:line="276" w:lineRule="auto"/>
        <w:rPr>
          <w:rFonts w:ascii="Calibri" w:hAnsi="Calibri"/>
        </w:rPr>
      </w:pPr>
    </w:p>
    <w:tbl>
      <w:tblPr>
        <w:tblW w:w="0" w:type="auto"/>
        <w:tblLook w:val="04A0" w:firstRow="1" w:lastRow="0" w:firstColumn="1" w:lastColumn="0" w:noHBand="0" w:noVBand="1"/>
      </w:tblPr>
      <w:tblGrid>
        <w:gridCol w:w="9954"/>
      </w:tblGrid>
      <w:tr w:rsidR="00D4035B" w:rsidRPr="00F2383E" w14:paraId="7268A8CB" w14:textId="77777777" w:rsidTr="00CA3F7D">
        <w:tc>
          <w:tcPr>
            <w:tcW w:w="101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BBEC66" w14:textId="77777777" w:rsidR="00D4035B" w:rsidRPr="00D562F0" w:rsidRDefault="00D4035B" w:rsidP="00F2383E">
            <w:pPr>
              <w:numPr>
                <w:ilvl w:val="0"/>
                <w:numId w:val="0"/>
              </w:numPr>
              <w:spacing w:line="276" w:lineRule="auto"/>
              <w:rPr>
                <w:rFonts w:ascii="Calibri" w:hAnsi="Calibri"/>
                <w:strike/>
              </w:rPr>
            </w:pPr>
            <w:r w:rsidRPr="00D562F0">
              <w:rPr>
                <w:rFonts w:ascii="Calibri" w:hAnsi="Calibri"/>
                <w:strike/>
              </w:rPr>
              <w:t>EG 4.1 Viabilitatea economică a investiției trebuie să fie demonstrată în baza documentatiei tehnico-economice (pentru beneficiari privati)</w:t>
            </w:r>
          </w:p>
        </w:tc>
      </w:tr>
      <w:tr w:rsidR="00D4035B" w:rsidRPr="00D562F0" w14:paraId="781A8D69" w14:textId="77777777" w:rsidTr="00CA3F7D">
        <w:tc>
          <w:tcPr>
            <w:tcW w:w="10173" w:type="dxa"/>
            <w:tcBorders>
              <w:top w:val="single" w:sz="4" w:space="0" w:color="auto"/>
              <w:left w:val="single" w:sz="4" w:space="0" w:color="auto"/>
              <w:bottom w:val="single" w:sz="4" w:space="0" w:color="auto"/>
              <w:right w:val="single" w:sz="4" w:space="0" w:color="auto"/>
            </w:tcBorders>
          </w:tcPr>
          <w:p w14:paraId="3420663D"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DOCUMENTE DE PREZENTAT</w:t>
            </w:r>
          </w:p>
          <w:p w14:paraId="59FEFA9D"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Doc.1.- Studiul de fezabilitate/ Memoriu justificativ/ DALI</w:t>
            </w:r>
          </w:p>
          <w:p w14:paraId="25E14BAD" w14:textId="77777777" w:rsidR="00D4035B" w:rsidRPr="00D562F0" w:rsidRDefault="00D4035B" w:rsidP="00F2383E">
            <w:pPr>
              <w:numPr>
                <w:ilvl w:val="0"/>
                <w:numId w:val="0"/>
              </w:numPr>
              <w:spacing w:line="276" w:lineRule="auto"/>
              <w:rPr>
                <w:rFonts w:ascii="Calibri" w:hAnsi="Calibri"/>
                <w:b w:val="0"/>
                <w:bCs/>
                <w:i w:val="0"/>
                <w:iCs/>
                <w:strike/>
                <w:u w:val="single"/>
                <w:lang w:eastAsia="fr-FR"/>
              </w:rPr>
            </w:pPr>
            <w:r w:rsidRPr="00D562F0">
              <w:rPr>
                <w:rFonts w:ascii="Calibri" w:hAnsi="Calibri"/>
                <w:b w:val="0"/>
                <w:bCs/>
                <w:i w:val="0"/>
                <w:iCs/>
                <w:strike/>
                <w:u w:val="single"/>
              </w:rPr>
              <w:t xml:space="preserve"> –situatii financiare (bilanţul  - formularul 10, contul de profit și pierdere - formularul 20)</w:t>
            </w:r>
          </w:p>
          <w:p w14:paraId="4F21023D" w14:textId="77777777" w:rsidR="00D4035B" w:rsidRPr="00D562F0" w:rsidRDefault="00D4035B" w:rsidP="00F2383E">
            <w:pPr>
              <w:numPr>
                <w:ilvl w:val="0"/>
                <w:numId w:val="0"/>
              </w:numPr>
              <w:spacing w:line="276" w:lineRule="auto"/>
              <w:rPr>
                <w:rFonts w:ascii="Calibri" w:hAnsi="Calibri"/>
                <w:b w:val="0"/>
                <w:bCs/>
                <w:i w:val="0"/>
                <w:iCs/>
                <w:strike/>
                <w:u w:val="single"/>
                <w:lang w:eastAsia="en-US"/>
              </w:rPr>
            </w:pPr>
            <w:r w:rsidRPr="00D562F0">
              <w:rPr>
                <w:rFonts w:ascii="Calibri" w:hAnsi="Calibri"/>
                <w:b w:val="0"/>
                <w:bCs/>
                <w:i w:val="0"/>
                <w:iCs/>
                <w:strike/>
                <w:u w:val="single"/>
              </w:rPr>
              <w:t>Cererea de finantare</w:t>
            </w:r>
          </w:p>
          <w:p w14:paraId="405FC88F"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Buget indicativ</w:t>
            </w:r>
          </w:p>
          <w:p w14:paraId="359DED17"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Anexele B sau C aferente Studiului de fezabilitate in vederea completării Matricei de verificare a viabilităţii economico-financiare a proiectului.</w:t>
            </w:r>
          </w:p>
          <w:p w14:paraId="069D6EB7"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Declarația de inactivitate înregistrată la Administrația Financiară, în cazul solicitanților care nu au desfășurat activitate anterior depunerii proiectului</w:t>
            </w:r>
          </w:p>
          <w:p w14:paraId="60AD1069"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Pentru persoane fizice autorizate, intreprinderi familiale și  intreprinderi individuale: Declarație privind veniturile realizate în anul precedent depunerii proiectului înregistrată la Administraţia Financiară;</w:t>
            </w:r>
          </w:p>
          <w:p w14:paraId="6A5B733E"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În cazul persoanelor fizice autorizate, întreprinderilor individuale și întreprinderilor familiale se va prezenta:</w:t>
            </w:r>
          </w:p>
          <w:p w14:paraId="1395E262" w14:textId="29B6AAEF"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Declarație privind veniturile realizate în anul precedent depunerii proiectului  în care rezultatul brut obţinut anual să nu fie negativ. </w:t>
            </w:r>
          </w:p>
        </w:tc>
      </w:tr>
      <w:tr w:rsidR="00D4035B" w:rsidRPr="00D562F0" w14:paraId="7776FA5A" w14:textId="77777777" w:rsidTr="00CA3F7D">
        <w:tc>
          <w:tcPr>
            <w:tcW w:w="10173" w:type="dxa"/>
            <w:tcBorders>
              <w:top w:val="single" w:sz="4" w:space="0" w:color="auto"/>
              <w:left w:val="single" w:sz="4" w:space="0" w:color="auto"/>
              <w:bottom w:val="single" w:sz="4" w:space="0" w:color="auto"/>
              <w:right w:val="single" w:sz="4" w:space="0" w:color="auto"/>
            </w:tcBorders>
            <w:hideMark/>
          </w:tcPr>
          <w:p w14:paraId="2DAFDDBF"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pt-BR"/>
              </w:rPr>
            </w:pPr>
            <w:r w:rsidRPr="00D562F0">
              <w:rPr>
                <w:rFonts w:asciiTheme="minorHAnsi" w:hAnsiTheme="minorHAnsi" w:cstheme="minorHAnsi"/>
                <w:b w:val="0"/>
                <w:bCs/>
                <w:i w:val="0"/>
                <w:iCs/>
                <w:strike/>
              </w:rPr>
              <w:t>PUNCTE DE VERIFICAT IN DOCUMENTE</w:t>
            </w:r>
          </w:p>
          <w:p w14:paraId="4EDAB1BE"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eastAsia="Arial Unicode MS" w:hAnsiTheme="minorHAnsi" w:cstheme="minorHAnsi"/>
                <w:b w:val="0"/>
                <w:bCs/>
                <w:i w:val="0"/>
                <w:iCs/>
                <w:strike/>
              </w:rPr>
              <w:t>Se verifică doar în cazul proiectelor care urmăresc un rezultat economic depuse de beneficiari privati cu exceptia solicitantilor care depun urmatoarele tipuri de proiecte:</w:t>
            </w:r>
          </w:p>
          <w:p w14:paraId="36E19932"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07BEDE79"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 -solicitantul desfăşoară o activitate comercială (producţie/ servicii);</w:t>
            </w:r>
          </w:p>
          <w:p w14:paraId="40696A20"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 - capacitatea lunară de producţie energie regenerabilă propusa nu depăşeşte consumul lunar maxim al solicitantului din ultimele 12 luni; </w:t>
            </w:r>
          </w:p>
          <w:p w14:paraId="271920DF"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 -toate investiţiile propuse prin proiect sunt legate numai  de producerea de energie regenerabilă;</w:t>
            </w:r>
          </w:p>
          <w:p w14:paraId="0A0EDD49"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 - soluţia propusă este de tip off-grid/hibrid </w:t>
            </w:r>
          </w:p>
          <w:p w14:paraId="774BFDED"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Atenţie!  Solicitantul nu poate deveni prosumator</w:t>
            </w:r>
          </w:p>
          <w:p w14:paraId="39596715"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35D45F61"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lastRenderedPageBreak/>
              <w:t>solicitantul desfăşoară o activitate comercială (producţie/ servicii);</w:t>
            </w:r>
          </w:p>
          <w:p w14:paraId="2F5BE268"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toate investiţiile propuse prin proiect sunt legate de colectarea selectivă a deşeurilor rezultate din procesele de lucru;</w:t>
            </w:r>
          </w:p>
          <w:p w14:paraId="73098546"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deşeurile colectate selectiv sunt predate unor centre de colectare/ unor operatori care le valorifică.</w:t>
            </w:r>
          </w:p>
          <w:p w14:paraId="4F4AB1EF"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Nu se verifica in cazul in care solicitantul este Parteneriat. </w:t>
            </w:r>
          </w:p>
          <w:p w14:paraId="7F99000D"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lang w:val="it-IT"/>
              </w:rPr>
            </w:pPr>
            <w:r w:rsidRPr="00D562F0">
              <w:rPr>
                <w:rFonts w:asciiTheme="minorHAnsi" w:hAnsiTheme="minorHAnsi" w:cstheme="minorHAnsi"/>
                <w:b w:val="0"/>
                <w:bCs/>
                <w:i w:val="0"/>
                <w:iCs/>
                <w:strike/>
              </w:rPr>
              <w:t>Verificarea îndeplinirii criteriului se va face conform punctelor I și II.</w:t>
            </w:r>
          </w:p>
          <w:p w14:paraId="2BA3F7F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ab/>
              <w:t>I.a) În cazul tuturor solicitanților, cu excepția PFA, II și IF, expertul verifică, situațiile financiare ale acestora, după cum urmează:</w:t>
            </w:r>
          </w:p>
          <w:p w14:paraId="4C6BD74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602DB85F"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În cazul în care anul precedent depunerii Cererii de Finanţare este anul înfiinţării, nu se analizează rezultatul operaţional care poate fi negativ.</w:t>
            </w:r>
          </w:p>
          <w:p w14:paraId="5506F398"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Este acceptată pierderea din exploatare pe anul anterior depunerii cererii de finanțare.</w:t>
            </w:r>
          </w:p>
          <w:p w14:paraId="06BBFB5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74A517E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Sau</w:t>
            </w:r>
          </w:p>
          <w:p w14:paraId="7C92218C"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Ib)Pentru solicitanții PFA, II și IF, se verifică înDeclarația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0D1E0028"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52F8C197"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Nu se va lua in calcul anul infiinţării in care rezultatul poate fi negativ, situaţie în care condiţia pentru verificarea rezultatului financiar se va considera indeplinită.</w:t>
            </w:r>
          </w:p>
          <w:p w14:paraId="2C27AD80"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Declaraţia de inactivitate înregistrată la Administraţia Financiară, încazul solicitanţilor care nu au desfăşurat activitate anterior depunerii proiectului.</w:t>
            </w:r>
          </w:p>
          <w:p w14:paraId="0937D3B5"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Studiul de fezabilitate - privind viabilitatea economico-financiare a proiectului.</w:t>
            </w:r>
          </w:p>
          <w:p w14:paraId="3DC16FD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40EB6D15"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22C49566"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Matricea de evaluare a viabilităţii economice a proiectului pentru Anexa B (persoane juridice):</w:t>
            </w:r>
          </w:p>
          <w:p w14:paraId="6AA42A9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Verificarea indicatorilor economico-financiari constă în verificarea încadrării acestora în limitele </w:t>
            </w:r>
            <w:r w:rsidRPr="00D562F0">
              <w:rPr>
                <w:rFonts w:asciiTheme="minorHAnsi" w:hAnsiTheme="minorHAnsi" w:cstheme="minorHAnsi"/>
                <w:b w:val="0"/>
                <w:bCs/>
                <w:i w:val="0"/>
                <w:iCs/>
                <w:strike/>
              </w:rPr>
              <w:lastRenderedPageBreak/>
              <w:t xml:space="preserve">menţionate în coloana 3 a matricei de mai jos. Limitele impuse se referă la urmatorii indicatori:  </w:t>
            </w:r>
          </w:p>
          <w:p w14:paraId="3701E594"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Rata rezultatului din exploatare, </w:t>
            </w:r>
          </w:p>
          <w:p w14:paraId="5ED11DA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Durata de recuperare a investiţiei, </w:t>
            </w:r>
          </w:p>
          <w:p w14:paraId="176A928A"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Rata rentabilitătii capitalului investit, </w:t>
            </w:r>
          </w:p>
          <w:p w14:paraId="6E8484EF"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pt-BR"/>
              </w:rPr>
            </w:pPr>
            <w:r w:rsidRPr="00D562F0">
              <w:rPr>
                <w:rFonts w:asciiTheme="minorHAnsi" w:hAnsiTheme="minorHAnsi" w:cstheme="minorHAnsi"/>
                <w:b w:val="0"/>
                <w:bCs/>
                <w:i w:val="0"/>
                <w:iCs/>
                <w:strike/>
              </w:rPr>
              <w:t xml:space="preserve">Rata acoperirii prin fluxul de numerar, </w:t>
            </w:r>
          </w:p>
          <w:p w14:paraId="6CECA5A1"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 xml:space="preserve">Rata îndatorării, </w:t>
            </w:r>
          </w:p>
          <w:p w14:paraId="4D9B0567"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Valoarea actualizată netă (VAN), </w:t>
            </w:r>
          </w:p>
          <w:p w14:paraId="4F2B1A4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Disponibil de numerar curent. </w:t>
            </w:r>
          </w:p>
          <w:p w14:paraId="439B27A6"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Acei indicatori pentru care nu sunt stabilite limite maxime sau minime de variaţie au menţiunea “N/A”. </w:t>
            </w:r>
          </w:p>
          <w:p w14:paraId="324CE4B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Respectarea încadrării indicatorilor în limitele admisibile prin program se face în mod automat în coloana 11 a matricei de verificare prin apariţia mesajului “Respectă criteriul” pentru fiecare din indicatorii mentionaţi mai sus.</w:t>
            </w:r>
          </w:p>
          <w:p w14:paraId="4AEE4EE4"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33554C95"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Dacă  indicatorii se încadrează în limitele menţionate şi rezultatul operaţional din bilanţ este pozitiv, expertul bifează caseta DA corespunzatoare acestui criteriu de eligibilitate.</w:t>
            </w:r>
          </w:p>
          <w:p w14:paraId="6A67BC1B"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Matricea de evaluare a viabilităţii economice a proiectului pentru Anexa C (persoane fizice autorizate, întreprinderi individuale, întreprinderi familiale):</w:t>
            </w:r>
          </w:p>
          <w:p w14:paraId="28A838B1"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Verificarea indicatorilor economico-financiari constă în verificarea încadrării acestora în limitele menţionate în coloana 3 a matricei de verificare. Limitele impuse se referă la următorii indicatori:</w:t>
            </w:r>
          </w:p>
          <w:p w14:paraId="5893B2D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Durata de recuperare a investiţiei</w:t>
            </w:r>
          </w:p>
          <w:p w14:paraId="353FF7EF"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pt-BR"/>
              </w:rPr>
            </w:pPr>
            <w:r w:rsidRPr="00D562F0">
              <w:rPr>
                <w:rFonts w:asciiTheme="minorHAnsi" w:hAnsiTheme="minorHAnsi" w:cstheme="minorHAnsi"/>
                <w:b w:val="0"/>
                <w:bCs/>
                <w:i w:val="0"/>
                <w:iCs/>
                <w:strike/>
              </w:rPr>
              <w:t>Rata acoperirii prin fluxul de numerar</w:t>
            </w:r>
          </w:p>
          <w:p w14:paraId="721756E6"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Valoarea actualizată neta (VAN)</w:t>
            </w:r>
          </w:p>
          <w:p w14:paraId="046DB5E9"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Disponibil de numerar la sfârşitul perioadei</w:t>
            </w:r>
          </w:p>
          <w:p w14:paraId="7FE864F6"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Acei indicatori pentru care nu sunt stabilite limite maxime sau minime de variaţie au menţiunea “N/A”. </w:t>
            </w:r>
          </w:p>
          <w:p w14:paraId="11762FD9"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Respectarea încadrării indicatorilor în limitele admisibile prin program se face în mod automat în coloana 11 a matricei de verificare prin apariţia mesajului “Respectă criteriul” pentru fiecare din indicatorii mentionaţi mai sus.</w:t>
            </w:r>
          </w:p>
          <w:p w14:paraId="7E1662AF"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3BD4BF06"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6BB10EF0"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lastRenderedPageBreak/>
              <w:t xml:space="preserve">Totodată se verifică dacă există neconcordanţe intre cheltuielile propuse in SF/ MJ/ DALI în raport cu nevoile reale ale investiţiei. </w:t>
            </w:r>
          </w:p>
          <w:p w14:paraId="0296EB27"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72C7E240"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Dacă indicatorii conform matricei de viabilitate se încadrează în limitele menţionate şi rezultatul din situaţiile financiare (cpp şi declaratia 200) este pozitiv, expertul bifează caseta DA corespunzătoare acestei condiţii minime.</w:t>
            </w:r>
          </w:p>
          <w:p w14:paraId="793F9C19"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Se corelează informaţiile din previziuni cu cele din SF/ MJ referitoare la tipul şi capacitatea de producţie.</w:t>
            </w:r>
          </w:p>
          <w:p w14:paraId="18545CC0"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pt-BR"/>
              </w:rPr>
            </w:pPr>
            <w:r w:rsidRPr="00D562F0">
              <w:rPr>
                <w:rFonts w:asciiTheme="minorHAnsi" w:hAnsiTheme="minorHAnsi" w:cstheme="minorHAnsi"/>
                <w:b w:val="0"/>
                <w:bCs/>
                <w:i w:val="0"/>
                <w:iCs/>
                <w:strike/>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D4035B" w:rsidRPr="00F2383E" w14:paraId="0B40FE95" w14:textId="77777777" w:rsidTr="00CA3F7D">
        <w:tc>
          <w:tcPr>
            <w:tcW w:w="101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A6F4F4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EG 4.2 Investiția trebuie să demonstreze necesitatea și oportunitatea acesteia (pentru beneficiari publici și parteneriate public-privat)</w:t>
            </w:r>
          </w:p>
        </w:tc>
      </w:tr>
      <w:tr w:rsidR="00D4035B" w:rsidRPr="00D562F0" w14:paraId="6DB26B22" w14:textId="77777777" w:rsidTr="00CA3F7D">
        <w:tc>
          <w:tcPr>
            <w:tcW w:w="10173" w:type="dxa"/>
            <w:tcBorders>
              <w:top w:val="single" w:sz="4" w:space="0" w:color="auto"/>
              <w:left w:val="single" w:sz="4" w:space="0" w:color="auto"/>
              <w:bottom w:val="single" w:sz="4" w:space="0" w:color="auto"/>
              <w:right w:val="single" w:sz="4" w:space="0" w:color="auto"/>
            </w:tcBorders>
            <w:hideMark/>
          </w:tcPr>
          <w:p w14:paraId="57735EE9"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DOCUMENTE DE PREZENTAT</w:t>
            </w:r>
          </w:p>
          <w:p w14:paraId="000D071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CF/SF/MJ/DALI</w:t>
            </w:r>
          </w:p>
          <w:p w14:paraId="54AC3678" w14:textId="6B8E5873"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Hotărâre de Consiliu Local / Hotărârile de Consiliu Local (în cazul ADI)/ Hotărârea Adunarii Generale a ONG pentru implementarea proiectului</w:t>
            </w:r>
            <w:r w:rsidRPr="00D562F0">
              <w:rPr>
                <w:rFonts w:ascii="Calibri" w:hAnsi="Calibri"/>
                <w:b w:val="0"/>
                <w:bCs/>
                <w:i w:val="0"/>
                <w:iCs/>
              </w:rPr>
              <w:tab/>
            </w:r>
          </w:p>
        </w:tc>
      </w:tr>
      <w:tr w:rsidR="00D4035B" w:rsidRPr="00D562F0" w14:paraId="4953046C" w14:textId="77777777" w:rsidTr="00CA3F7D">
        <w:tc>
          <w:tcPr>
            <w:tcW w:w="10173" w:type="dxa"/>
            <w:tcBorders>
              <w:top w:val="single" w:sz="4" w:space="0" w:color="auto"/>
              <w:left w:val="single" w:sz="4" w:space="0" w:color="auto"/>
              <w:bottom w:val="single" w:sz="4" w:space="0" w:color="auto"/>
              <w:right w:val="single" w:sz="4" w:space="0" w:color="auto"/>
            </w:tcBorders>
          </w:tcPr>
          <w:p w14:paraId="70C4E14C"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t>PUNCTE DE VERIFICAT IN DOCUMENTE</w:t>
            </w:r>
          </w:p>
          <w:p w14:paraId="4C041AD1"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Se verifica doar in cazul proiectelor care nu urmaresc un rezultat economic ci au scop de utilitate publica depuse de beneficiari publici</w:t>
            </w:r>
          </w:p>
          <w:p w14:paraId="5485A7A8"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Expertul verifică în baza informaţiilor din Cererea de Finantare/Studiul de Fezabilitate/Memoriul Justificativ/Documentația de Avizare a Lucrărilor de Intervenții și Hotărârea Consiliului Local/ Consiliilor Locale (în cazul ADI)/  Hotărârea Adunarii Generale a ONG pentru implementarea proiectului/etc necesitatea, oportunitatea și potențialul  economic al investiției.</w:t>
            </w:r>
          </w:p>
          <w:p w14:paraId="267DA8C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 În cazul în care se constată că același beneficiar are depuse in alte sesiuni anterioare mai multe proiecte pentru același tip de investiție care vizează infrastructura socială/educațională expertul solicită clarificări suplimentare care să demonstreze necesitatea și oportunitatea realizării investiției.</w:t>
            </w:r>
          </w:p>
          <w:p w14:paraId="4BEFCB31" w14:textId="7E0124DC" w:rsidR="00D4035B" w:rsidRPr="005619E5" w:rsidRDefault="00D4035B" w:rsidP="00F2383E">
            <w:pPr>
              <w:numPr>
                <w:ilvl w:val="0"/>
                <w:numId w:val="0"/>
              </w:numPr>
              <w:spacing w:line="276" w:lineRule="auto"/>
              <w:rPr>
                <w:rFonts w:ascii="Calibri" w:hAnsi="Calibri"/>
                <w:b w:val="0"/>
                <w:bCs/>
                <w:i w:val="0"/>
                <w:iCs/>
                <w:lang w:val="it-IT"/>
              </w:rPr>
            </w:pPr>
            <w:r w:rsidRPr="00D562F0">
              <w:rPr>
                <w:rFonts w:ascii="Calibri" w:hAnsi="Calibri"/>
                <w:b w:val="0"/>
                <w:bCs/>
                <w:i w:val="0"/>
                <w:iCs/>
              </w:rPr>
              <w:t>Dacă verificarea documentelor confirmă necesitatea, oportunitatea și potențialul economic al investiției si</w:t>
            </w:r>
            <w:r w:rsidRPr="00D562F0">
              <w:rPr>
                <w:rFonts w:ascii="Calibri" w:eastAsia="Arial Unicode MS" w:hAnsi="Calibri"/>
                <w:b w:val="0"/>
                <w:bCs/>
                <w:i w:val="0"/>
                <w:iCs/>
              </w:rPr>
              <w:t xml:space="preserve"> analiza cost – beneficiu a proiectului </w:t>
            </w:r>
            <w:r w:rsidRPr="00D562F0">
              <w:rPr>
                <w:rFonts w:ascii="Calibri" w:hAnsi="Calibri"/>
                <w:b w:val="0"/>
                <w:bCs/>
                <w:i w:val="0"/>
                <w:iCs/>
              </w:rPr>
              <w:t>se încadrează în reglementările HG 907/2016 privind etapele de elaborare și conţinutul-cadru al documentațiilor tehnico-economice aferente obiectivelor/ proiectelor de investiții finanțate din fonduri publice,bifează coloana DA. În caz contrar se va bifa “NU”, expertul  îşi motivează poziţia în rubrica „Observaţii” si cererea de finanţare va fi declarată neeligibilă.</w:t>
            </w:r>
          </w:p>
        </w:tc>
      </w:tr>
    </w:tbl>
    <w:p w14:paraId="10DD731C" w14:textId="77777777" w:rsidR="00D4035B" w:rsidRPr="00F2383E" w:rsidRDefault="00D4035B" w:rsidP="00F2383E">
      <w:pPr>
        <w:numPr>
          <w:ilvl w:val="0"/>
          <w:numId w:val="0"/>
        </w:numPr>
        <w:spacing w:line="276" w:lineRule="auto"/>
        <w:rPr>
          <w:rFonts w:ascii="Calibri" w:hAnsi="Calibri"/>
        </w:rPr>
      </w:pPr>
    </w:p>
    <w:p w14:paraId="1A95C4C7" w14:textId="77777777" w:rsidR="00D4035B" w:rsidRPr="00D562F0" w:rsidRDefault="00D4035B" w:rsidP="00F2383E">
      <w:pPr>
        <w:numPr>
          <w:ilvl w:val="0"/>
          <w:numId w:val="0"/>
        </w:numPr>
        <w:spacing w:line="276" w:lineRule="auto"/>
        <w:rPr>
          <w:rFonts w:ascii="Calibri" w:hAnsi="Calibri"/>
          <w:strike/>
        </w:rPr>
      </w:pPr>
      <w:r w:rsidRPr="00D562F0">
        <w:rPr>
          <w:rFonts w:ascii="Calibri" w:hAnsi="Calibri"/>
          <w:strike/>
        </w:rPr>
        <w:lastRenderedPageBreak/>
        <w:t>EG5 – Solicitantul indeplineste conditia acordare a ajutoarelor de minimis? (în cazul intervențiilor care fac obiectul respectarii conditiei de minimis)</w:t>
      </w:r>
    </w:p>
    <w:tbl>
      <w:tblPr>
        <w:tblW w:w="10314" w:type="dxa"/>
        <w:tblLook w:val="04A0" w:firstRow="1" w:lastRow="0" w:firstColumn="1" w:lastColumn="0" w:noHBand="0" w:noVBand="1"/>
      </w:tblPr>
      <w:tblGrid>
        <w:gridCol w:w="10314"/>
      </w:tblGrid>
      <w:tr w:rsidR="00D4035B" w:rsidRPr="00D562F0" w14:paraId="152339D6" w14:textId="77777777" w:rsidTr="008A174F">
        <w:tc>
          <w:tcPr>
            <w:tcW w:w="10314" w:type="dxa"/>
            <w:tcBorders>
              <w:top w:val="single" w:sz="4" w:space="0" w:color="auto"/>
              <w:left w:val="single" w:sz="4" w:space="0" w:color="auto"/>
              <w:bottom w:val="single" w:sz="4" w:space="0" w:color="auto"/>
              <w:right w:val="single" w:sz="4" w:space="0" w:color="auto"/>
            </w:tcBorders>
            <w:hideMark/>
          </w:tcPr>
          <w:p w14:paraId="7EAAC45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DOCUMENTE DE PREZENTAT</w:t>
            </w:r>
          </w:p>
          <w:p w14:paraId="783ADA00"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Anexa 12 -Declaratie privind respectarea regulii de cumul (minimis)</w:t>
            </w:r>
          </w:p>
          <w:p w14:paraId="04CA2C36"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Registrele electronice al cererilor de finantare, Bazele de date AFIR cu proiectele contractate pe schema de minimis (sM 6.2, sM6.4,  sM7.6) Registrul C 1.13</w:t>
            </w:r>
          </w:p>
          <w:p w14:paraId="5B0ED0F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Baza de date REGAS a Consiliului Concurentei</w:t>
            </w:r>
          </w:p>
          <w:p w14:paraId="62742451"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Registrul DR 36-LEADER</w:t>
            </w:r>
          </w:p>
          <w:p w14:paraId="1CA2304A"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Situatiile financiare</w:t>
            </w:r>
          </w:p>
        </w:tc>
      </w:tr>
      <w:tr w:rsidR="00D4035B" w:rsidRPr="00D562F0" w14:paraId="47C44984" w14:textId="77777777" w:rsidTr="008A174F">
        <w:tc>
          <w:tcPr>
            <w:tcW w:w="10314" w:type="dxa"/>
            <w:tcBorders>
              <w:top w:val="single" w:sz="4" w:space="0" w:color="auto"/>
              <w:left w:val="single" w:sz="4" w:space="0" w:color="auto"/>
              <w:bottom w:val="single" w:sz="4" w:space="0" w:color="auto"/>
              <w:right w:val="single" w:sz="4" w:space="0" w:color="auto"/>
            </w:tcBorders>
            <w:hideMark/>
          </w:tcPr>
          <w:p w14:paraId="036E8E01" w14:textId="77777777" w:rsidR="00D4035B" w:rsidRPr="00D562F0" w:rsidRDefault="00D4035B" w:rsidP="00F2383E">
            <w:pPr>
              <w:numPr>
                <w:ilvl w:val="0"/>
                <w:numId w:val="0"/>
              </w:numPr>
              <w:spacing w:line="276" w:lineRule="auto"/>
              <w:rPr>
                <w:rFonts w:ascii="Calibri" w:hAnsi="Calibri"/>
                <w:b w:val="0"/>
                <w:bCs/>
                <w:i w:val="0"/>
                <w:iCs/>
                <w:strike/>
                <w:lang w:val="pt-BR"/>
              </w:rPr>
            </w:pPr>
            <w:r w:rsidRPr="00D562F0">
              <w:rPr>
                <w:rFonts w:ascii="Calibri" w:hAnsi="Calibri"/>
                <w:b w:val="0"/>
                <w:bCs/>
                <w:i w:val="0"/>
                <w:iCs/>
                <w:strike/>
              </w:rPr>
              <w:t xml:space="preserve">PUNCTE DE VERIFICAT </w:t>
            </w:r>
          </w:p>
          <w:p w14:paraId="434A65E0" w14:textId="77777777" w:rsidR="00D4035B" w:rsidRPr="00D562F0" w:rsidRDefault="00D4035B" w:rsidP="00F2383E">
            <w:pPr>
              <w:numPr>
                <w:ilvl w:val="0"/>
                <w:numId w:val="0"/>
              </w:numPr>
              <w:spacing w:line="276" w:lineRule="auto"/>
              <w:rPr>
                <w:rFonts w:ascii="Calibri" w:hAnsi="Calibri"/>
                <w:b w:val="0"/>
                <w:bCs/>
                <w:i w:val="0"/>
                <w:iCs/>
                <w:strike/>
                <w:lang w:val="it-IT"/>
              </w:rPr>
            </w:pPr>
            <w:r w:rsidRPr="00D562F0">
              <w:rPr>
                <w:rFonts w:ascii="Calibri" w:hAnsi="Calibri"/>
                <w:b w:val="0"/>
                <w:bCs/>
                <w:i w:val="0"/>
                <w:iCs/>
                <w:strike/>
              </w:rPr>
              <w:t>Expertul verifica in Fisa Interventiei din SDL aprobat daca interventia este de minimis si in Cererea de Finantare solicitantul a completat corect in Cererea de Finantare.</w:t>
            </w:r>
          </w:p>
          <w:p w14:paraId="18330DF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Verificarea respectarii regulii de minimis - Se verifica in declarația pe propria răspundere, bazele de date AFIR, respectiv registrul C 1.13 si Registrele electronice al cererilor de finantare, precum si in baza de date REGAS  dacă solicitantul a mai beneficiat de ajutoare de minimis si daca da, se verifica daca prin acordarea ajutorului de minimis solicitat prin cererea de finantare depusa, se respecta plafonul de 300.000 euro/beneficiar (intreprindere unica) in ultimii trei ani dar nu mai mult de 200.000 euro pe proiectul in evaluare. </w:t>
            </w:r>
          </w:p>
          <w:p w14:paraId="79AC1439"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Atentie!</w:t>
            </w:r>
          </w:p>
          <w:p w14:paraId="5990B7D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Expertul va printa/salva capturile de ecran facute pentru verificarile efectuate in bazele de date ale AFIR si ale tuturor entitatilor cu care AFIR a semnat protocoale de colaborare (ex: REGAS, RECOM etc.) pentru a proba verificarea realizată.</w:t>
            </w:r>
          </w:p>
          <w:p w14:paraId="1FE93A3A"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„Întreprindere unică” include toate întreprinderile între care există cel puțin una dintre relațiile următoare:</w:t>
            </w:r>
          </w:p>
          <w:p w14:paraId="516B805C"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 o întreprindere deține majoritatea drepturilor de vot ale acționarilor sau ale asociaților unei alte întreprinderi;</w:t>
            </w:r>
          </w:p>
          <w:p w14:paraId="24283997"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(b) o întreprindere are dreptul de a numi sau revoca majoritatea membrilor organelor de administrare, de conducere sau de supraveghere ale unei alte întreprinderi;</w:t>
            </w:r>
          </w:p>
          <w:p w14:paraId="36362C79"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(c) o întreprindere are dreptul de a exercita o influență dominantă asupra altei întreprinderi în temeiul unui contract încheiat cu întreprinderea în cauză sau în temeiul unei prevederi din contractul de societate sau din statutul acesteia;</w:t>
            </w:r>
          </w:p>
          <w:p w14:paraId="5754F6E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190A05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Întreprinderile care întrețin, cu una sau mai multe întreprinderi, relațiile la care se face referire la alineatul (1) literele (a)-(d) sunt considerate întreprinderi unice.</w:t>
            </w:r>
          </w:p>
          <w:p w14:paraId="5463C15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Cumulul ajutorului de minimis pentru întreprinderea unică se determina luand in considerare numai legaturile între persoanele juridice/persoanele fizice autorizate, nu si prin intermediul persoanelor fizice.</w:t>
            </w:r>
          </w:p>
          <w:p w14:paraId="11FDB03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lastRenderedPageBreak/>
              <w:t xml:space="preserve">Astfel două sau mai multe întreprinderi pot fi legate prin intermediul persoanelor fizice conform legii 346/2004 dar nu vor fi considerate intreprindere unica. </w:t>
            </w:r>
          </w:p>
          <w:p w14:paraId="4C5E77B0" w14:textId="77777777" w:rsidR="00D4035B" w:rsidRPr="00D562F0" w:rsidRDefault="00D4035B" w:rsidP="00F2383E">
            <w:pPr>
              <w:numPr>
                <w:ilvl w:val="0"/>
                <w:numId w:val="0"/>
              </w:numPr>
              <w:spacing w:line="276" w:lineRule="auto"/>
              <w:rPr>
                <w:rFonts w:ascii="Calibri" w:hAnsi="Calibri"/>
                <w:b w:val="0"/>
                <w:bCs/>
                <w:i w:val="0"/>
                <w:iCs/>
                <w:strike/>
                <w:lang w:val="fr-FR"/>
              </w:rPr>
            </w:pPr>
            <w:r w:rsidRPr="00D562F0">
              <w:rPr>
                <w:rFonts w:ascii="Calibri" w:hAnsi="Calibri"/>
                <w:b w:val="0"/>
                <w:bCs/>
                <w:i w:val="0"/>
                <w:iCs/>
                <w:strike/>
              </w:rPr>
              <w:t>În cazul în care, prin acordarea ajutorului de minimis solicitat prin Cererea de Finanţare depusă se depăşeste plafonul de 300.000 euro/beneficiar (întreprindere unică), proiectul va fi declarat neeligibil.</w:t>
            </w:r>
          </w:p>
          <w:p w14:paraId="5F2273E0" w14:textId="77777777" w:rsidR="00D4035B" w:rsidRPr="00D562F0" w:rsidRDefault="00D4035B" w:rsidP="00F2383E">
            <w:pPr>
              <w:numPr>
                <w:ilvl w:val="0"/>
                <w:numId w:val="0"/>
              </w:numPr>
              <w:spacing w:line="276" w:lineRule="auto"/>
              <w:rPr>
                <w:rFonts w:ascii="Calibri" w:hAnsi="Calibri"/>
                <w:b w:val="0"/>
                <w:bCs/>
                <w:i w:val="0"/>
                <w:iCs/>
                <w:strike/>
                <w:lang w:val="fr-FR"/>
              </w:rPr>
            </w:pPr>
            <w:r w:rsidRPr="00D562F0">
              <w:rPr>
                <w:rFonts w:ascii="Calibri" w:hAnsi="Calibri"/>
                <w:b w:val="0"/>
                <w:bCs/>
                <w:i w:val="0"/>
                <w:iCs/>
                <w:strike/>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tc>
      </w:tr>
    </w:tbl>
    <w:p w14:paraId="5045316E" w14:textId="77777777" w:rsidR="00D4035B" w:rsidRPr="00F2383E" w:rsidRDefault="00D4035B" w:rsidP="00F2383E">
      <w:pPr>
        <w:numPr>
          <w:ilvl w:val="0"/>
          <w:numId w:val="0"/>
        </w:numPr>
        <w:spacing w:line="276" w:lineRule="auto"/>
        <w:rPr>
          <w:rFonts w:ascii="Calibri" w:hAnsi="Calibri"/>
        </w:rPr>
      </w:pPr>
    </w:p>
    <w:p w14:paraId="0986390F" w14:textId="4F5D02BC" w:rsidR="00D4035B" w:rsidRPr="00D562F0" w:rsidRDefault="00D4035B" w:rsidP="00F2383E">
      <w:pPr>
        <w:numPr>
          <w:ilvl w:val="0"/>
          <w:numId w:val="0"/>
        </w:numPr>
        <w:spacing w:line="276" w:lineRule="auto"/>
        <w:rPr>
          <w:rFonts w:ascii="Calibri" w:hAnsi="Calibri"/>
          <w:strike/>
        </w:rPr>
      </w:pPr>
      <w:r w:rsidRPr="00D562F0">
        <w:rPr>
          <w:rFonts w:ascii="Calibri" w:hAnsi="Calibri"/>
          <w:strike/>
        </w:rPr>
        <w:t>EG 6Solicitantul îndeplinește condiția de</w:t>
      </w:r>
      <w:r w:rsidR="00D562F0" w:rsidRPr="00D562F0">
        <w:rPr>
          <w:rFonts w:ascii="Calibri" w:hAnsi="Calibri"/>
          <w:strike/>
        </w:rPr>
        <w:t xml:space="preserve"> </w:t>
      </w:r>
      <w:r w:rsidRPr="00D562F0">
        <w:rPr>
          <w:rFonts w:ascii="Calibri" w:hAnsi="Calibri"/>
          <w:strike/>
        </w:rPr>
        <w:t>IMM, astfel cum este definită în Legea nr.346/2004 privind stimularea înfiinţării şi dezvoltării întreprinderilor mici şi mijlocii, cu modificările și completările ulterioare  (dacă este cazul)</w:t>
      </w:r>
    </w:p>
    <w:tbl>
      <w:tblPr>
        <w:tblW w:w="10314" w:type="dxa"/>
        <w:tblLook w:val="04A0" w:firstRow="1" w:lastRow="0" w:firstColumn="1" w:lastColumn="0" w:noHBand="0" w:noVBand="1"/>
      </w:tblPr>
      <w:tblGrid>
        <w:gridCol w:w="10314"/>
      </w:tblGrid>
      <w:tr w:rsidR="00D4035B" w:rsidRPr="00D562F0" w14:paraId="54417304" w14:textId="77777777" w:rsidTr="008A174F">
        <w:tc>
          <w:tcPr>
            <w:tcW w:w="10314" w:type="dxa"/>
            <w:tcBorders>
              <w:top w:val="single" w:sz="4" w:space="0" w:color="auto"/>
              <w:left w:val="single" w:sz="4" w:space="0" w:color="auto"/>
              <w:bottom w:val="single" w:sz="4" w:space="0" w:color="auto"/>
              <w:right w:val="single" w:sz="4" w:space="0" w:color="auto"/>
            </w:tcBorders>
            <w:hideMark/>
          </w:tcPr>
          <w:p w14:paraId="7D479DB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DOCUMENTE </w:t>
            </w:r>
          </w:p>
          <w:p w14:paraId="3F7B125C"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Anexa 11 - Declaratie incadrare in categoria de micro-intreprindere si intreprindere mica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6F7C1DF9"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Cererea de Finanțare</w:t>
            </w:r>
          </w:p>
          <w:p w14:paraId="0796CF66"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Documente care atesta forma de organizare a solicitantului</w:t>
            </w:r>
          </w:p>
          <w:p w14:paraId="3F9F2BEF" w14:textId="77777777" w:rsidR="00D4035B" w:rsidRPr="00CB1E21" w:rsidRDefault="00D4035B" w:rsidP="00F2383E">
            <w:pPr>
              <w:numPr>
                <w:ilvl w:val="0"/>
                <w:numId w:val="0"/>
              </w:numPr>
              <w:spacing w:line="276" w:lineRule="auto"/>
              <w:rPr>
                <w:rFonts w:ascii="Calibri" w:hAnsi="Calibri"/>
                <w:b w:val="0"/>
                <w:bCs/>
                <w:i w:val="0"/>
                <w:iCs/>
                <w:strike/>
                <w:lang w:val="en-US"/>
              </w:rPr>
            </w:pPr>
            <w:r w:rsidRPr="00D562F0">
              <w:rPr>
                <w:rFonts w:ascii="Calibri" w:hAnsi="Calibri"/>
                <w:b w:val="0"/>
                <w:bCs/>
                <w:i w:val="0"/>
                <w:iCs/>
                <w:strike/>
              </w:rPr>
              <w:t>Baza de date a serviciul online RECOM  a ONRC.</w:t>
            </w:r>
          </w:p>
          <w:p w14:paraId="58654C49"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Declaraţii partea F a Cererii de Finanţare</w:t>
            </w:r>
          </w:p>
          <w:p w14:paraId="412C6BE7"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Alte documente - dacă este cazul.</w:t>
            </w:r>
          </w:p>
          <w:p w14:paraId="60345F86"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Situatiile Financiare -PATRIMVEN</w:t>
            </w:r>
          </w:p>
        </w:tc>
      </w:tr>
      <w:tr w:rsidR="00D4035B" w:rsidRPr="00D562F0" w14:paraId="65DF5AD6" w14:textId="77777777" w:rsidTr="008A174F">
        <w:tc>
          <w:tcPr>
            <w:tcW w:w="10314" w:type="dxa"/>
            <w:tcBorders>
              <w:top w:val="single" w:sz="4" w:space="0" w:color="auto"/>
              <w:left w:val="single" w:sz="4" w:space="0" w:color="auto"/>
              <w:bottom w:val="single" w:sz="4" w:space="0" w:color="auto"/>
              <w:right w:val="single" w:sz="4" w:space="0" w:color="auto"/>
            </w:tcBorders>
            <w:hideMark/>
          </w:tcPr>
          <w:p w14:paraId="6DE64A66"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Incadrarea solicitantului in statutul de microîntreprindere și întreprindere mică, cf. Legii nr. 346/2004 (verificarea se realizeaza doar daca prin Fisa interventiei din SDL aprobat se prevede cerinta)</w:t>
            </w:r>
          </w:p>
          <w:p w14:paraId="36C1251D"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Verificarile vor fi realizate de experti conform Manualului de Procedură operațională privind verificarea statutului de IMM- Cod procedură operațională PO – IMM. Vor fi intocmite si asumate prin semnatura documentele prevazute de acest Manual.</w:t>
            </w:r>
          </w:p>
          <w:p w14:paraId="2AB99F54"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Expertul verifică Declaratie incadrare in  categoria microintreprindere-intreprindere mica cf. Legii nr. 346/2004, daca:</w:t>
            </w:r>
          </w:p>
          <w:p w14:paraId="2E223288"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70F95D26"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29778187"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Notă: În situația în care aceste documente nu au fost depuse conform Cererii de Finanțare la Secțiunea ”Alte documente”, expertul le va solicita prin informatii suplimentare</w:t>
            </w:r>
          </w:p>
          <w:p w14:paraId="68B0E24B"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b) solicitantul se încadreaza în categoria microintreprinderilor/ intreprinderilor mici (până la 9 salariati, </w:t>
            </w:r>
            <w:r w:rsidRPr="00D562F0">
              <w:rPr>
                <w:rFonts w:ascii="Calibri" w:hAnsi="Calibri"/>
                <w:b w:val="0"/>
                <w:bCs/>
                <w:i w:val="0"/>
                <w:iCs/>
                <w:strike/>
                <w:u w:val="single"/>
              </w:rPr>
              <w:lastRenderedPageBreak/>
              <w:t xml:space="preserve">o cifra de afaceri anuală netă sau active totale de până la 2 milioane euro pentru microintreprindere si </w:t>
            </w:r>
            <w:r w:rsidRPr="00D562F0">
              <w:rPr>
                <w:rFonts w:ascii="Calibri" w:eastAsia="SimSun" w:hAnsi="Calibri"/>
                <w:b w:val="0"/>
                <w:bCs/>
                <w:i w:val="0"/>
                <w:iCs/>
                <w:strike/>
                <w:u w:val="single"/>
              </w:rPr>
              <w:t xml:space="preserve">între 10 şi 49 de salariaţi,cifră de afaceri anuală netă sau active totale de până la 10 milioane euro, echivalent în lei, pentru intreprindere mică). </w:t>
            </w:r>
          </w:p>
          <w:p w14:paraId="64E657AC" w14:textId="77777777" w:rsidR="00D4035B" w:rsidRPr="00D562F0" w:rsidRDefault="00D4035B" w:rsidP="00F2383E">
            <w:pPr>
              <w:numPr>
                <w:ilvl w:val="0"/>
                <w:numId w:val="0"/>
              </w:numPr>
              <w:spacing w:line="276" w:lineRule="auto"/>
              <w:rPr>
                <w:rFonts w:ascii="Calibri" w:eastAsia="SimSun" w:hAnsi="Calibri"/>
                <w:b w:val="0"/>
                <w:bCs/>
                <w:i w:val="0"/>
                <w:iCs/>
                <w:strike/>
                <w:u w:val="single"/>
                <w:lang w:val="it-IT" w:eastAsia="en-US"/>
              </w:rPr>
            </w:pPr>
            <w:r w:rsidRPr="00D562F0">
              <w:rPr>
                <w:rFonts w:ascii="Calibri" w:hAnsi="Calibri"/>
                <w:b w:val="0"/>
                <w:bCs/>
                <w:i w:val="0"/>
                <w:iCs/>
                <w:strike/>
                <w:u w:val="single"/>
              </w:rPr>
              <w:t>Dacă în urma verificării efectuate expertul constată că solicitantul se încadrează în categoria de microintreprindere/ intreprindere mica bifează coloana DA. În caz contrar se va bifa “NU”, iar cererea de finanţare va fi declarată neeligibilă.</w:t>
            </w:r>
          </w:p>
          <w:p w14:paraId="73BE480F"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6B302730"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D.Verificare buget indicativ in conformitate cu prevederile fisei DR 36-LEADER, prevederile PNS aplicabile costurilor eligibile/neeligibile si  prevederile R2115/2021</w:t>
      </w:r>
    </w:p>
    <w:p w14:paraId="315C42F1" w14:textId="77777777" w:rsidR="00D4035B" w:rsidRPr="008A174F" w:rsidRDefault="00D4035B" w:rsidP="00F2383E">
      <w:pPr>
        <w:numPr>
          <w:ilvl w:val="0"/>
          <w:numId w:val="0"/>
        </w:numPr>
        <w:spacing w:line="276" w:lineRule="auto"/>
        <w:rPr>
          <w:rFonts w:ascii="Calibri" w:hAnsi="Calibri"/>
        </w:rPr>
      </w:pPr>
      <w:r w:rsidRPr="008A174F">
        <w:rPr>
          <w:rFonts w:ascii="Calibri" w:hAnsi="Calibri"/>
        </w:rPr>
        <w:t xml:space="preserve">D1- Intensitatea sprijinului </w:t>
      </w:r>
    </w:p>
    <w:p w14:paraId="3B80DD9C" w14:textId="77777777" w:rsidR="00D4035B" w:rsidRPr="00CB1E21" w:rsidRDefault="00D4035B" w:rsidP="00F2383E">
      <w:pPr>
        <w:numPr>
          <w:ilvl w:val="0"/>
          <w:numId w:val="0"/>
        </w:numPr>
        <w:spacing w:line="276" w:lineRule="auto"/>
        <w:rPr>
          <w:rFonts w:ascii="Calibri" w:hAnsi="Calibri"/>
          <w:b w:val="0"/>
          <w:bCs/>
          <w:i w:val="0"/>
          <w:iCs/>
          <w:lang w:val="it-IT"/>
        </w:rPr>
      </w:pPr>
      <w:r w:rsidRPr="00D562F0">
        <w:rPr>
          <w:rFonts w:ascii="Calibri" w:hAnsi="Calibri"/>
          <w:b w:val="0"/>
          <w:bCs/>
          <w:i w:val="0"/>
          <w:iCs/>
        </w:rPr>
        <w:t xml:space="preserve">În conformitate cu prevederile Regulamentului 2115/2021 și prevederile Ghidului de implementare -Intervenția DR 36 LEADER-Dezvoltarea locală plasată sub responsabilitatea comunitățiiprocentul aferent intensitatii este de maximum 65% din totalul cheltuielilor eligibile, in limita intensităţii prevăzute prin Fişa intervenţiei din SDL aprobat şi fără a depăși 200.000 euro/proiect. </w:t>
      </w:r>
    </w:p>
    <w:p w14:paraId="59C27D24"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Prin excepție de la a), procentul aferent intensității (rata de sprijin maxim) poate depăși valoarea de 65% şi fără a depăși 200.000 euro/proiect, după cum urmează:</w:t>
      </w:r>
    </w:p>
    <w:p w14:paraId="1547B542" w14:textId="77777777" w:rsidR="00D4035B" w:rsidRPr="00D562F0" w:rsidRDefault="00D4035B" w:rsidP="00F2383E">
      <w:pPr>
        <w:numPr>
          <w:ilvl w:val="0"/>
          <w:numId w:val="0"/>
        </w:numPr>
        <w:spacing w:line="276" w:lineRule="auto"/>
        <w:rPr>
          <w:rFonts w:ascii="Calibri" w:hAnsi="Calibri"/>
          <w:b w:val="0"/>
          <w:bCs/>
          <w:i w:val="0"/>
          <w:iCs/>
          <w:lang w:val="it-IT"/>
        </w:rPr>
      </w:pPr>
      <w:r w:rsidRPr="00D562F0">
        <w:rPr>
          <w:rFonts w:ascii="Calibri" w:hAnsi="Calibri"/>
          <w:b w:val="0"/>
          <w:bCs/>
          <w:i w:val="0"/>
          <w:iCs/>
        </w:rPr>
        <w:t>b.1) procentul aferent intensitatii poate ajunge până la maximum 80% pentru următoarele tipuri de investiţii:</w:t>
      </w:r>
    </w:p>
    <w:p w14:paraId="7B015D0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i) Investiţii în activităţi generatoare de avantaj economic care vizează protecţia mediului prin propunerea unor surse alternative de energie electrică din surse regenerabile </w:t>
      </w:r>
    </w:p>
    <w:p w14:paraId="7E5A83E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ii) Investiţii in activitati generatoare de avantaj economic care vizează protecţia mediului prin propunerea de măsuri pentru colectare selectivă a deşeurilor </w:t>
      </w:r>
    </w:p>
    <w:p w14:paraId="7183DF5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iii) Investiţii în activităţi noi generatoare de avantaj economic cu impact pozitiv asupra mediului </w:t>
      </w:r>
    </w:p>
    <w:p w14:paraId="6B1C922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b.2) procentul aferent intensitatii  poate ajunge până la 100% în următoarele cazuri:</w:t>
      </w:r>
    </w:p>
    <w:p w14:paraId="7F5B93B9" w14:textId="3E3ED8F0"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i w:val="0"/>
          <w:iCs/>
          <w:u w:val="single"/>
        </w:rPr>
        <w:t>investiții neproductive (care nu generează un avantaj economic)</w:t>
      </w:r>
      <w:r w:rsidRPr="00D562F0">
        <w:rPr>
          <w:rFonts w:ascii="Calibri" w:hAnsi="Calibri"/>
          <w:b w:val="0"/>
          <w:bCs/>
          <w:i w:val="0"/>
          <w:iCs/>
        </w:rPr>
        <w:t xml:space="preserve"> și proiecte ale grupurilor operaționale din cadrul PEI; </w:t>
      </w:r>
    </w:p>
    <w:p w14:paraId="773F2653"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4CAE43C0"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investițiile neproductive menite să protejeze efectivele de animale și culturile de daune provocate de animale sălbatice;</w:t>
      </w:r>
    </w:p>
    <w:p w14:paraId="5469F17E" w14:textId="77777777" w:rsidR="00D4035B" w:rsidRPr="00D562F0" w:rsidRDefault="00D4035B" w:rsidP="00F2383E">
      <w:pPr>
        <w:numPr>
          <w:ilvl w:val="0"/>
          <w:numId w:val="0"/>
        </w:numPr>
        <w:spacing w:line="276" w:lineRule="auto"/>
        <w:rPr>
          <w:rFonts w:ascii="Calibri" w:hAnsi="Calibri"/>
          <w:i w:val="0"/>
          <w:iCs/>
          <w:u w:val="single"/>
        </w:rPr>
      </w:pPr>
      <w:r w:rsidRPr="00D562F0">
        <w:rPr>
          <w:rFonts w:ascii="Calibri" w:hAnsi="Calibri"/>
          <w:i w:val="0"/>
          <w:iCs/>
          <w:u w:val="single"/>
        </w:rPr>
        <w:t>investiții în servicii de bază în zonele rurale;</w:t>
      </w:r>
    </w:p>
    <w:p w14:paraId="7F625951"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7B0983D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lastRenderedPageBreak/>
        <w:t>Astfel, expertul verifică următoarele conditii:</w:t>
      </w:r>
    </w:p>
    <w:p w14:paraId="3714B6D6"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dacă procentul aferent intensității prevăzut în Bugetul indicativ din cererea de finanțare a solicitantului și documentația aferentă este în conformitate cu intensitatea sprijinului prevazută în documentația de lansare a interventiei GAL, respectiv cu intensitatea sprijinului din Fisa interventiei din SDL aprobata si Ghidul solicitantului aferent sesiunii lansare de GAL</w:t>
      </w:r>
    </w:p>
    <w:p w14:paraId="30B70BD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si</w:t>
      </w:r>
    </w:p>
    <w:p w14:paraId="794DA6EB" w14:textId="77777777" w:rsidR="00D4035B" w:rsidRPr="00D562F0" w:rsidRDefault="00D4035B" w:rsidP="00F2383E">
      <w:pPr>
        <w:numPr>
          <w:ilvl w:val="0"/>
          <w:numId w:val="0"/>
        </w:numPr>
        <w:spacing w:line="276" w:lineRule="auto"/>
        <w:rPr>
          <w:rFonts w:ascii="Calibri" w:hAnsi="Calibri"/>
          <w:b w:val="0"/>
          <w:bCs/>
          <w:i w:val="0"/>
          <w:iCs/>
        </w:rPr>
      </w:pPr>
      <w:r w:rsidRPr="00F2383E">
        <w:rPr>
          <w:rFonts w:ascii="Calibri" w:hAnsi="Calibri"/>
        </w:rPr>
        <w:t>-</w:t>
      </w:r>
      <w:r w:rsidRPr="00F2383E">
        <w:rPr>
          <w:rFonts w:ascii="Calibri" w:hAnsi="Calibri"/>
        </w:rPr>
        <w:tab/>
      </w:r>
      <w:r w:rsidRPr="00D562F0">
        <w:rPr>
          <w:rFonts w:ascii="Calibri" w:hAnsi="Calibri"/>
          <w:b w:val="0"/>
          <w:bCs/>
          <w:i w:val="0"/>
          <w:iCs/>
        </w:rPr>
        <w:t>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100% pentru anumite tipuri de proiecte</w:t>
      </w:r>
    </w:p>
    <w:p w14:paraId="33097C95" w14:textId="77777777" w:rsidR="00D4035B" w:rsidRPr="00D562F0" w:rsidRDefault="00D4035B" w:rsidP="00F2383E">
      <w:pPr>
        <w:numPr>
          <w:ilvl w:val="0"/>
          <w:numId w:val="0"/>
        </w:numPr>
        <w:spacing w:line="276" w:lineRule="auto"/>
        <w:rPr>
          <w:rFonts w:ascii="Calibri" w:hAnsi="Calibri"/>
          <w:u w:val="single"/>
        </w:rPr>
      </w:pPr>
      <w:r w:rsidRPr="00D562F0">
        <w:rPr>
          <w:rFonts w:ascii="Calibri" w:hAnsi="Calibri"/>
          <w:b w:val="0"/>
          <w:bCs/>
          <w:i w:val="0"/>
          <w:iCs/>
        </w:rPr>
        <w:t>Expertul verifica daca intensitatea sprijinului prevazută in Bugetul indicativ din cererea de finantare a solicitantului si documentatia aferenta este în conformitate cu intensitatea sprijinului prevazută în documentația de lansare a interventiei GAL, respectiv cu intensitatea</w:t>
      </w:r>
      <w:r w:rsidRPr="00F2383E">
        <w:rPr>
          <w:rFonts w:ascii="Calibri" w:hAnsi="Calibri"/>
        </w:rPr>
        <w:t xml:space="preserve"> </w:t>
      </w:r>
      <w:r w:rsidRPr="00D562F0">
        <w:rPr>
          <w:rFonts w:ascii="Calibri" w:hAnsi="Calibri"/>
          <w:u w:val="single"/>
        </w:rPr>
        <w:t xml:space="preserve">sprijinului din Fisa interventiei din SDL aprobata si Ghidul solicitantuluiaferent sesiunii lansare de GAL. </w:t>
      </w:r>
    </w:p>
    <w:p w14:paraId="0DFD39A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se declara neeligibilă. </w:t>
      </w:r>
    </w:p>
    <w:p w14:paraId="469A3148" w14:textId="77777777" w:rsidR="00D4035B" w:rsidRPr="00CB1E21"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24618108"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Pentru proiectele de investitii care se încadreaza la intensitate maxima de 65%, expertul verifică dacă procentul aferent intensității prevazut în Bugetul indicativ din cererea de finanțare a solicitantului și documentația aferentă este de maximum 65% din totalul cheltuielilor eligibile, înlimita intensităţii prevăzute prin Fişa intervenţiei din SDL aprobat şi fără a depăși 200.000 euro/proiect. </w:t>
      </w:r>
    </w:p>
    <w:p w14:paraId="4EE00CB1" w14:textId="0C154595"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În cazul proiectelor care pot beneficia de un procent aferent intensității de maxim 80% expertul va verifica următoarele aspecte:</w:t>
      </w:r>
    </w:p>
    <w:p w14:paraId="0453B3FA"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i)pentru proiectele care propun investiţii în activitati generatoare de avantaj economic care vizează protecţia mediului prin propunerea unor surse alternative de energie electrică din surse regenerabile (solară, eoliană, pompe de caldură, etc.) care să deserveasca activitatea economică existenta</w:t>
      </w:r>
    </w:p>
    <w:p w14:paraId="1A2C30D9"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Se verifica in Cererea de Finantare Studiul de Fezabilitate, Memoriul Justificativ (dupa caz) urmatoarele aspecte</w:t>
      </w:r>
    </w:p>
    <w:p w14:paraId="2C5AC30F"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solicitantul desfasoară o activitate economică  de producţie sau servicii (bilant, RECOM)</w:t>
      </w:r>
    </w:p>
    <w:p w14:paraId="30F9E234"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capacitatea lunara de producţie energie regenerabilă propusa prin proiect nu depăşeşte consumul lunar maxim al solicitantului din ultimele 12 luni (CF/SF/MJ)</w:t>
      </w:r>
    </w:p>
    <w:p w14:paraId="7D67B0DD"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toate investiţiile propuse prin proiect sunt legate numai  de producerea de energie regenerabilă (CF/SF/MJ)</w:t>
      </w:r>
    </w:p>
    <w:p w14:paraId="0DF91589"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soluţia propusă este de tip off-grid/hibrid si nu presupune ca solicitantul sa fie prosumator (CF/SF/MJ)</w:t>
      </w:r>
    </w:p>
    <w:p w14:paraId="27BBD701"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lastRenderedPageBreak/>
        <w:t>ii) pentru proiectele care propun investiţii in activitati generatoare de avantaj economic care vizează protecţia mediului prin propunerea de măsuri pentru colectare selectivă a deşeurilor rezultate din activitatea economică desfasurata</w:t>
      </w:r>
    </w:p>
    <w:p w14:paraId="6C33F79C"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Se verifica în Cererea de Finanțare Studiul de Fezabilitate, Memoriul Justificativ (după caz) următoarele aspecte</w:t>
      </w:r>
    </w:p>
    <w:p w14:paraId="20AF08FF"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 solicitantul desfasoară o activitate economică  de producţie sau servicii (bilant, RECOM)</w:t>
      </w:r>
    </w:p>
    <w:p w14:paraId="75F8D2B5"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 toate investiţiile propuse prin proiect sunt legate de colectarea selectivă a deşeurilor rezultate din procesele de lucru(CF/SF/MJ/DALI)</w:t>
      </w:r>
    </w:p>
    <w:p w14:paraId="65B8732C"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 deşeurile colectate selectiv sunt predate unor centre de colectare/ unor operatori care le valorifică (CF/SF/MJ/DALI)</w:t>
      </w:r>
    </w:p>
    <w:p w14:paraId="70273DEA" w14:textId="77777777"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iii) pentru proiectele care propun investiţii in activităţi noi generatoare de avantaj economic cu impact pozitiv asupra mediului</w:t>
      </w:r>
    </w:p>
    <w:p w14:paraId="458A3D40" w14:textId="271B292A" w:rsidR="00D4035B" w:rsidRPr="00970981" w:rsidRDefault="00D4035B" w:rsidP="00F2383E">
      <w:pPr>
        <w:numPr>
          <w:ilvl w:val="0"/>
          <w:numId w:val="0"/>
        </w:numPr>
        <w:spacing w:line="276" w:lineRule="auto"/>
        <w:rPr>
          <w:rFonts w:ascii="Calibri" w:hAnsi="Calibri"/>
          <w:b w:val="0"/>
          <w:bCs/>
          <w:i w:val="0"/>
          <w:iCs/>
        </w:rPr>
      </w:pPr>
      <w:r w:rsidRPr="00970981">
        <w:rPr>
          <w:rFonts w:ascii="Calibri" w:hAnsi="Calibri"/>
          <w:b w:val="0"/>
          <w:bCs/>
          <w:i w:val="0"/>
          <w:iCs/>
        </w:rPr>
        <w:t xml:space="preserve">Se verifică în Cererea de Finantare Studiul de Fezabilitate, Memoriul Justificativ (dupa caz) dacă activităţile propuse spre finanţare se regăsesc marcate ca fiind „activități care au ca scop acțiuni de protecția mediului” în Anexa 133- Lista codurilor CAEN aferente activităților neagricole eligibile la finanțare în cadrul intervenției DR 36.  </w:t>
      </w:r>
    </w:p>
    <w:p w14:paraId="7392EA63" w14:textId="58070766"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În cazul proiectelor care pot beneficia de un procent aferent intensității de maxim 100% expertul analizează informațiile din  Cererea de finantare, Studiul de Fezabilitate, MJ, DALI (dupa caz) pentru a stabili încadrarea proiectului intr-una din categoriile care permit aceasta intensitate, respectiv:</w:t>
      </w:r>
    </w:p>
    <w:p w14:paraId="6636BE17"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w:t>
      </w:r>
      <w:r w:rsidRPr="00D562F0">
        <w:rPr>
          <w:rFonts w:ascii="Calibri" w:hAnsi="Calibri"/>
          <w:b w:val="0"/>
          <w:bCs/>
          <w:i w:val="0"/>
          <w:iCs/>
        </w:rPr>
        <w:tab/>
        <w:t xml:space="preserve">investiții neproductive (care nu generează un avantaj economic) și proiecte ale grupurilor operaționale din cadrul PEI; </w:t>
      </w:r>
    </w:p>
    <w:p w14:paraId="5D27685F"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Atenţie! investițiile solicitanţilor publici care nu generează avantaj economic, inclusiv cele care vizează surse alternative de energie electrică şi măsurile de colectare selectivă a deșeurilor se încadrează în această categorie.</w:t>
      </w:r>
    </w:p>
    <w:p w14:paraId="4BDBF38E" w14:textId="77777777" w:rsidR="00D4035B" w:rsidRPr="007A1F3F" w:rsidRDefault="00D4035B" w:rsidP="00F2383E">
      <w:pPr>
        <w:numPr>
          <w:ilvl w:val="0"/>
          <w:numId w:val="0"/>
        </w:numPr>
        <w:spacing w:line="276" w:lineRule="auto"/>
        <w:rPr>
          <w:rFonts w:ascii="Calibri" w:hAnsi="Calibri"/>
          <w:b w:val="0"/>
          <w:bCs/>
          <w:i w:val="0"/>
          <w:iCs/>
        </w:rPr>
      </w:pPr>
      <w:r w:rsidRPr="007A1F3F">
        <w:rPr>
          <w:rFonts w:ascii="Calibri" w:hAnsi="Calibri"/>
          <w:b w:val="0"/>
          <w:bCs/>
          <w:i w:val="0"/>
          <w:iCs/>
        </w:rPr>
        <w:t>ii)</w:t>
      </w:r>
      <w:r w:rsidRPr="007A1F3F">
        <w:rPr>
          <w:rFonts w:ascii="Calibri" w:hAnsi="Calibri"/>
          <w:b w:val="0"/>
          <w:bCs/>
          <w:i w:val="0"/>
          <w:iCs/>
        </w:rPr>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501B6FC4" w14:textId="77777777" w:rsidR="00D4035B" w:rsidRPr="007A1F3F" w:rsidRDefault="00D4035B" w:rsidP="00F2383E">
      <w:pPr>
        <w:numPr>
          <w:ilvl w:val="0"/>
          <w:numId w:val="0"/>
        </w:numPr>
        <w:spacing w:line="276" w:lineRule="auto"/>
        <w:rPr>
          <w:rFonts w:ascii="Calibri" w:hAnsi="Calibri"/>
          <w:b w:val="0"/>
          <w:bCs/>
          <w:i w:val="0"/>
          <w:iCs/>
        </w:rPr>
      </w:pPr>
      <w:r w:rsidRPr="007A1F3F">
        <w:rPr>
          <w:rFonts w:ascii="Calibri" w:hAnsi="Calibri"/>
          <w:b w:val="0"/>
          <w:bCs/>
          <w:i w:val="0"/>
          <w:iCs/>
        </w:rPr>
        <w:t>iii)</w:t>
      </w:r>
      <w:r w:rsidRPr="007A1F3F">
        <w:rPr>
          <w:rFonts w:ascii="Calibri" w:hAnsi="Calibri"/>
          <w:b w:val="0"/>
          <w:bCs/>
          <w:i w:val="0"/>
          <w:iCs/>
        </w:rPr>
        <w:tab/>
        <w:t>investițiile neproductive menite să protejeze efectivele de animale și culturile de daune provocate de animale sălbatice;</w:t>
      </w:r>
    </w:p>
    <w:p w14:paraId="479BA298" w14:textId="77777777" w:rsidR="00D4035B" w:rsidRPr="007A1F3F" w:rsidRDefault="00D4035B" w:rsidP="00F2383E">
      <w:pPr>
        <w:numPr>
          <w:ilvl w:val="0"/>
          <w:numId w:val="0"/>
        </w:numPr>
        <w:spacing w:line="276" w:lineRule="auto"/>
        <w:rPr>
          <w:rFonts w:ascii="Calibri" w:hAnsi="Calibri"/>
          <w:b w:val="0"/>
          <w:bCs/>
          <w:i w:val="0"/>
          <w:iCs/>
        </w:rPr>
      </w:pPr>
      <w:r w:rsidRPr="007A1F3F">
        <w:rPr>
          <w:rFonts w:ascii="Calibri" w:hAnsi="Calibri"/>
          <w:b w:val="0"/>
          <w:bCs/>
          <w:i w:val="0"/>
          <w:iCs/>
        </w:rPr>
        <w:t>iv)</w:t>
      </w:r>
      <w:r w:rsidRPr="007A1F3F">
        <w:rPr>
          <w:rFonts w:ascii="Calibri" w:hAnsi="Calibri"/>
          <w:b w:val="0"/>
          <w:bCs/>
          <w:i w:val="0"/>
          <w:iCs/>
        </w:rPr>
        <w:tab/>
        <w:t>investiții în servicii de bază în zonele rurale;</w:t>
      </w:r>
    </w:p>
    <w:p w14:paraId="38B98CBE" w14:textId="77777777" w:rsidR="00D4035B" w:rsidRPr="007A1F3F" w:rsidRDefault="00D4035B" w:rsidP="00F2383E">
      <w:pPr>
        <w:numPr>
          <w:ilvl w:val="0"/>
          <w:numId w:val="0"/>
        </w:numPr>
        <w:spacing w:line="276" w:lineRule="auto"/>
        <w:rPr>
          <w:rFonts w:ascii="Calibri" w:hAnsi="Calibri"/>
          <w:b w:val="0"/>
          <w:bCs/>
          <w:i w:val="0"/>
          <w:iCs/>
        </w:rPr>
      </w:pPr>
      <w:r w:rsidRPr="007A1F3F">
        <w:rPr>
          <w:rFonts w:ascii="Calibri" w:hAnsi="Calibri"/>
          <w:b w:val="0"/>
          <w:bCs/>
          <w:i w:val="0"/>
          <w:iCs/>
        </w:rPr>
        <w:t>v)</w:t>
      </w:r>
      <w:r w:rsidRPr="007A1F3F">
        <w:rPr>
          <w:rFonts w:ascii="Calibri" w:hAnsi="Calibri"/>
          <w:b w:val="0"/>
          <w:bCs/>
          <w:i w:val="0"/>
          <w:iCs/>
        </w:rPr>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4159219A" w14:textId="77777777" w:rsidR="00D4035B" w:rsidRPr="00D562F0" w:rsidRDefault="00D4035B" w:rsidP="00F2383E">
      <w:pPr>
        <w:numPr>
          <w:ilvl w:val="0"/>
          <w:numId w:val="0"/>
        </w:numPr>
        <w:spacing w:line="276" w:lineRule="auto"/>
        <w:rPr>
          <w:rFonts w:ascii="Calibri" w:hAnsi="Calibri"/>
          <w:b w:val="0"/>
          <w:bCs/>
          <w:i w:val="0"/>
          <w:iCs/>
        </w:rPr>
      </w:pPr>
    </w:p>
    <w:p w14:paraId="136ADCDA" w14:textId="77777777" w:rsidR="00D4035B" w:rsidRPr="00D562F0" w:rsidRDefault="00D4035B" w:rsidP="00CB1E21">
      <w:pPr>
        <w:numPr>
          <w:ilvl w:val="0"/>
          <w:numId w:val="0"/>
        </w:numPr>
        <w:spacing w:line="276" w:lineRule="auto"/>
        <w:rPr>
          <w:rFonts w:ascii="Calibri" w:hAnsi="Calibri"/>
          <w:b w:val="0"/>
          <w:bCs/>
          <w:i w:val="0"/>
          <w:iCs/>
        </w:rPr>
      </w:pPr>
      <w:r w:rsidRPr="00D562F0">
        <w:rPr>
          <w:rFonts w:ascii="Calibri" w:hAnsi="Calibri"/>
          <w:b w:val="0"/>
          <w:bCs/>
          <w:i w:val="0"/>
          <w:iCs/>
        </w:rPr>
        <w:t xml:space="preserve">Atentie!    În cazul proiectelor care în Cererea de Finanțare sunt încadrate în categoria 9.4.3 Pentru proiecte de dotări şi/sau cu echipamente fără montaj ( în cazul în care există cheltuieli eligibile și neeligibile numai pe liniile bugetare 4.4, 4.5, 4.6 și 3.7.1) informatiile necesare vor fi regasite în sectiunea A6- Descrierea proiectului a Cererii de finantare. </w:t>
      </w:r>
    </w:p>
    <w:p w14:paraId="05A74AC0" w14:textId="77777777" w:rsidR="00D4035B" w:rsidRPr="00D562F0" w:rsidRDefault="00D4035B" w:rsidP="00CB1E21">
      <w:pPr>
        <w:numPr>
          <w:ilvl w:val="0"/>
          <w:numId w:val="0"/>
        </w:numPr>
        <w:spacing w:line="276" w:lineRule="auto"/>
        <w:rPr>
          <w:rFonts w:ascii="Calibri" w:hAnsi="Calibri"/>
          <w:b w:val="0"/>
          <w:bCs/>
          <w:i w:val="0"/>
          <w:iCs/>
        </w:rPr>
      </w:pPr>
    </w:p>
    <w:p w14:paraId="48E993D0" w14:textId="6B5F492B" w:rsidR="00D4035B" w:rsidRPr="00D562F0" w:rsidRDefault="00D4035B" w:rsidP="00CB1E21">
      <w:pPr>
        <w:numPr>
          <w:ilvl w:val="0"/>
          <w:numId w:val="0"/>
        </w:numPr>
        <w:spacing w:line="276" w:lineRule="auto"/>
        <w:rPr>
          <w:rFonts w:ascii="Calibri" w:hAnsi="Calibri"/>
          <w:b w:val="0"/>
          <w:bCs/>
          <w:i w:val="0"/>
          <w:iCs/>
        </w:rPr>
      </w:pPr>
      <w:r w:rsidRPr="00D562F0">
        <w:rPr>
          <w:rFonts w:ascii="Calibri" w:hAnsi="Calibri"/>
          <w:b w:val="0"/>
          <w:bCs/>
          <w:i w:val="0"/>
          <w:iCs/>
        </w:rPr>
        <w:lastRenderedPageBreak/>
        <w:t>Pentru toate aspectele verificărilor expertii vor putea să solicite informații suplimentare pentru completarea informatiilor necesare clarificarii  intensitatii sprijinului, în conformitate cu prevederile Manualului  de Procedură operațională pentru solicitarea de informații suplimentare în cadrul unui proiect cu finanțare din FEADR.</w:t>
      </w:r>
    </w:p>
    <w:p w14:paraId="43D86150" w14:textId="77777777" w:rsidR="00D4035B" w:rsidRPr="00D562F0" w:rsidRDefault="00D4035B" w:rsidP="00CB1E21">
      <w:pPr>
        <w:numPr>
          <w:ilvl w:val="0"/>
          <w:numId w:val="0"/>
        </w:numPr>
        <w:spacing w:line="276" w:lineRule="auto"/>
        <w:rPr>
          <w:rFonts w:ascii="Calibri" w:hAnsi="Calibri"/>
          <w:b w:val="0"/>
          <w:bCs/>
          <w:i w:val="0"/>
          <w:iCs/>
        </w:rPr>
      </w:pPr>
      <w:r w:rsidRPr="00D562F0">
        <w:rPr>
          <w:rFonts w:ascii="Calibri" w:hAnsi="Calibri"/>
          <w:b w:val="0"/>
          <w:bCs/>
          <w:i w:val="0"/>
          <w:iCs/>
        </w:rPr>
        <w:t xml:space="preserve">Daca in urma verificarilor  expertul constata ca fiind corecta intensitatea solicitata prin cererea de finantare va bifa DA. </w:t>
      </w:r>
    </w:p>
    <w:p w14:paraId="7A188B1F" w14:textId="77777777" w:rsidR="00771217" w:rsidRDefault="00D4035B" w:rsidP="00CB1E21">
      <w:pPr>
        <w:numPr>
          <w:ilvl w:val="0"/>
          <w:numId w:val="0"/>
        </w:numPr>
        <w:spacing w:line="276" w:lineRule="auto"/>
        <w:rPr>
          <w:rFonts w:ascii="Calibri" w:hAnsi="Calibri"/>
          <w:b w:val="0"/>
          <w:bCs/>
          <w:i w:val="0"/>
          <w:iCs/>
        </w:rPr>
      </w:pPr>
      <w:r w:rsidRPr="00D562F0">
        <w:rPr>
          <w:rFonts w:ascii="Calibri" w:hAnsi="Calibri"/>
          <w:b w:val="0"/>
          <w:bCs/>
          <w:i w:val="0"/>
          <w:iCs/>
        </w:rPr>
        <w:t>In cazul in care se constata ca intensitatea sprijinului solicitata prin cererea de finantare nu este in</w:t>
      </w:r>
      <w:r w:rsidR="00771217">
        <w:rPr>
          <w:rFonts w:ascii="Calibri" w:hAnsi="Calibri"/>
          <w:b w:val="0"/>
          <w:bCs/>
          <w:i w:val="0"/>
          <w:iCs/>
        </w:rPr>
        <w:t xml:space="preserve"> </w:t>
      </w:r>
      <w:r w:rsidRPr="00D562F0">
        <w:rPr>
          <w:rFonts w:ascii="Calibri" w:hAnsi="Calibri"/>
          <w:b w:val="0"/>
          <w:bCs/>
          <w:i w:val="0"/>
          <w:iCs/>
        </w:rPr>
        <w:t>conformitate cu prevederile Regulamentului 2115/2021 și prevederile Ghidului de implementare -Intervenția DR 36 LEADER-Dezvoltarea locală plasată sub responsabilitatea comunității detaliate mai sus,  expertul bifeaza NU si cererea de finanțare se declară neeligibi</w:t>
      </w:r>
      <w:r w:rsidR="00771217">
        <w:rPr>
          <w:rFonts w:ascii="Calibri" w:hAnsi="Calibri"/>
          <w:b w:val="0"/>
          <w:bCs/>
          <w:i w:val="0"/>
          <w:iCs/>
        </w:rPr>
        <w:t>l</w:t>
      </w:r>
    </w:p>
    <w:p w14:paraId="3D46394B" w14:textId="77777777" w:rsidR="00CB1E21" w:rsidRDefault="00CB1E21" w:rsidP="00771217">
      <w:pPr>
        <w:numPr>
          <w:ilvl w:val="0"/>
          <w:numId w:val="0"/>
        </w:numPr>
        <w:spacing w:line="276" w:lineRule="auto"/>
        <w:jc w:val="left"/>
        <w:rPr>
          <w:rFonts w:ascii="Calibri" w:hAnsi="Calibri"/>
          <w:b w:val="0"/>
          <w:bCs/>
          <w:i w:val="0"/>
          <w:iCs/>
        </w:rPr>
      </w:pPr>
    </w:p>
    <w:p w14:paraId="02C84A47" w14:textId="77777777" w:rsidR="00CB1E21" w:rsidRDefault="00CB1E21" w:rsidP="00771217">
      <w:pPr>
        <w:numPr>
          <w:ilvl w:val="0"/>
          <w:numId w:val="0"/>
        </w:numPr>
        <w:spacing w:line="276" w:lineRule="auto"/>
        <w:jc w:val="left"/>
        <w:rPr>
          <w:rFonts w:ascii="Calibri" w:hAnsi="Calibri"/>
          <w:b w:val="0"/>
          <w:bCs/>
          <w:i w:val="0"/>
          <w:iCs/>
        </w:rPr>
      </w:pPr>
    </w:p>
    <w:p w14:paraId="0BF8DC9D" w14:textId="77777777" w:rsidR="008A174F" w:rsidRPr="008A174F" w:rsidRDefault="008A174F" w:rsidP="008A174F">
      <w:pPr>
        <w:numPr>
          <w:ilvl w:val="0"/>
          <w:numId w:val="0"/>
        </w:numPr>
        <w:spacing w:line="276" w:lineRule="auto"/>
        <w:rPr>
          <w:rFonts w:ascii="Calibri" w:hAnsi="Calibri"/>
        </w:rPr>
      </w:pPr>
      <w:r w:rsidRPr="008A174F">
        <w:rPr>
          <w:rFonts w:ascii="Calibri" w:hAnsi="Calibri"/>
        </w:rPr>
        <w:t>S-a utilizat cursul de schimb              1 Euro = …………………..LEI   din data de:____/_____/__________</w:t>
      </w:r>
    </w:p>
    <w:p w14:paraId="65342982" w14:textId="77777777" w:rsidR="008A174F" w:rsidRPr="008A174F" w:rsidRDefault="008A174F" w:rsidP="008A174F">
      <w:pPr>
        <w:numPr>
          <w:ilvl w:val="0"/>
          <w:numId w:val="0"/>
        </w:numPr>
        <w:spacing w:line="276" w:lineRule="auto"/>
        <w:rPr>
          <w:rFonts w:ascii="Calibri" w:hAnsi="Calibri"/>
          <w:b w:val="0"/>
          <w:bCs/>
          <w:i w:val="0"/>
          <w:iCs/>
        </w:rPr>
      </w:pPr>
      <w:r w:rsidRPr="008A174F">
        <w:rPr>
          <w:rFonts w:ascii="Calibri" w:hAnsi="Calibri"/>
          <w:b w:val="0"/>
          <w:bCs/>
          <w:i w:val="0"/>
          <w:iCs/>
        </w:rPr>
        <w:t>Prevederi privind elaborarea Devizului general</w:t>
      </w:r>
      <w:r w:rsidRPr="008A174F">
        <w:rPr>
          <w:rFonts w:ascii="Calibri" w:hAnsi="Calibri"/>
          <w:b w:val="0"/>
          <w:bCs/>
          <w:i w:val="0"/>
          <w:iCs/>
          <w:lang w:val="it-IT"/>
        </w:rPr>
        <w:t>:</w:t>
      </w:r>
    </w:p>
    <w:p w14:paraId="1D293C17" w14:textId="77777777" w:rsidR="008A174F" w:rsidRPr="008A174F" w:rsidRDefault="008A174F" w:rsidP="008A174F">
      <w:pPr>
        <w:numPr>
          <w:ilvl w:val="0"/>
          <w:numId w:val="0"/>
        </w:numPr>
        <w:spacing w:line="276" w:lineRule="auto"/>
        <w:rPr>
          <w:rFonts w:ascii="Calibri" w:hAnsi="Calibri"/>
          <w:b w:val="0"/>
          <w:bCs/>
          <w:i w:val="0"/>
          <w:iCs/>
        </w:rPr>
      </w:pPr>
      <w:r w:rsidRPr="008A174F">
        <w:rPr>
          <w:rFonts w:ascii="Calibri" w:hAnsi="Calibri"/>
          <w:b w:val="0"/>
          <w:bCs/>
          <w:i w:val="0"/>
          <w:iCs/>
        </w:rPr>
        <w:t>Având în vedere modificarea la HG 907/ 2016 și introducerea capitolului 7 Cheltuieli aferente marjei de buget și pentru constituirea rezervei de implementare pentru ajustarea de preț este necesară detalierea destinației sumelor/ cheltuielilor care vor fi cuprinse în liniile bugetare 7.1 și 7.2.</w:t>
      </w:r>
    </w:p>
    <w:p w14:paraId="51F30C5B" w14:textId="77777777" w:rsidR="008A174F" w:rsidRPr="008A174F" w:rsidRDefault="008A174F" w:rsidP="008A174F">
      <w:pPr>
        <w:numPr>
          <w:ilvl w:val="0"/>
          <w:numId w:val="0"/>
        </w:numPr>
        <w:spacing w:line="276" w:lineRule="auto"/>
        <w:rPr>
          <w:rFonts w:ascii="Calibri" w:hAnsi="Calibri"/>
          <w:b w:val="0"/>
          <w:bCs/>
          <w:i w:val="0"/>
          <w:iCs/>
        </w:rPr>
      </w:pPr>
      <w:r w:rsidRPr="008A174F">
        <w:rPr>
          <w:rFonts w:ascii="Calibri" w:hAnsi="Calibri"/>
          <w:b w:val="0"/>
          <w:bCs/>
          <w:i w:val="0"/>
          <w:iCs/>
        </w:rPr>
        <w:t>Cap 7.1 Cheltuieli aferente marjei de buget 25% din (1.2 + 1.3 + 1.4 + 2 + 3.1 + 3.2 +3.3 + 3.5 + 3.7 + 3.8 + 4 + 5.1.1)</w:t>
      </w:r>
    </w:p>
    <w:p w14:paraId="742DDC44" w14:textId="77777777" w:rsidR="008A174F" w:rsidRPr="008A174F" w:rsidRDefault="008A174F" w:rsidP="008A174F">
      <w:pPr>
        <w:numPr>
          <w:ilvl w:val="0"/>
          <w:numId w:val="0"/>
        </w:numPr>
        <w:spacing w:line="276" w:lineRule="auto"/>
        <w:rPr>
          <w:rFonts w:ascii="Calibri" w:hAnsi="Calibri"/>
          <w:b w:val="0"/>
          <w:bCs/>
          <w:i w:val="0"/>
          <w:iCs/>
        </w:rPr>
      </w:pPr>
      <w:r w:rsidRPr="008A174F">
        <w:rPr>
          <w:rFonts w:ascii="Calibri" w:hAnsi="Calibri"/>
          <w:b w:val="0"/>
          <w:bCs/>
          <w:i w:val="0"/>
          <w:iCs/>
        </w:rPr>
        <w:t>Din HG 907/2016 - Art. 10 alin. (21):  </w:t>
      </w:r>
    </w:p>
    <w:p w14:paraId="1E681B69" w14:textId="77777777" w:rsidR="008A174F" w:rsidRPr="008A174F" w:rsidRDefault="008A174F" w:rsidP="008A174F">
      <w:pPr>
        <w:numPr>
          <w:ilvl w:val="0"/>
          <w:numId w:val="0"/>
        </w:numPr>
        <w:spacing w:line="276" w:lineRule="auto"/>
        <w:rPr>
          <w:rFonts w:ascii="Calibri" w:hAnsi="Calibri"/>
          <w:b w:val="0"/>
          <w:bCs/>
          <w:i w:val="0"/>
          <w:iCs/>
        </w:rPr>
      </w:pPr>
      <w:r w:rsidRPr="008A174F">
        <w:rPr>
          <w:rFonts w:ascii="Calibri" w:hAnsi="Calibri"/>
          <w:b w:val="0"/>
          <w:bCs/>
          <w:i w:val="0"/>
          <w:iCs/>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1AF0449E" w14:textId="77777777" w:rsidR="008A174F" w:rsidRPr="008A174F" w:rsidRDefault="008A174F" w:rsidP="008A174F">
      <w:pPr>
        <w:numPr>
          <w:ilvl w:val="0"/>
          <w:numId w:val="0"/>
        </w:numPr>
        <w:spacing w:line="276" w:lineRule="auto"/>
        <w:ind w:left="360"/>
        <w:rPr>
          <w:rFonts w:ascii="Calibri" w:hAnsi="Calibri"/>
        </w:rPr>
      </w:pPr>
      <w:r w:rsidRPr="008A174F">
        <w:rPr>
          <w:rFonts w:ascii="Calibri" w:hAnsi="Calibri"/>
          <w:u w:val="single"/>
        </w:rPr>
        <w:t>EXEMPLU:</w:t>
      </w:r>
      <w:r w:rsidRPr="008A174F">
        <w:rPr>
          <w:rFonts w:ascii="Calibri" w:hAnsi="Calibri"/>
        </w:rPr>
        <w:t xml:space="preserve">                                                                           DEVIZ GENERAL</w:t>
      </w:r>
    </w:p>
    <w:tbl>
      <w:tblPr>
        <w:tblW w:w="0" w:type="auto"/>
        <w:jc w:val="center"/>
        <w:tblCellMar>
          <w:left w:w="0" w:type="dxa"/>
          <w:right w:w="0" w:type="dxa"/>
        </w:tblCellMar>
        <w:tblLook w:val="04A0" w:firstRow="1" w:lastRow="0" w:firstColumn="1" w:lastColumn="0" w:noHBand="0" w:noVBand="1"/>
      </w:tblPr>
      <w:tblGrid>
        <w:gridCol w:w="755"/>
        <w:gridCol w:w="6647"/>
        <w:gridCol w:w="1170"/>
        <w:gridCol w:w="1222"/>
      </w:tblGrid>
      <w:tr w:rsidR="008A174F" w:rsidRPr="008A174F" w14:paraId="4AC99AB8" w14:textId="77777777" w:rsidTr="008A174F">
        <w:trPr>
          <w:trHeight w:val="555"/>
          <w:jc w:val="center"/>
        </w:trPr>
        <w:tc>
          <w:tcPr>
            <w:tcW w:w="75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0E852117" w14:textId="77777777" w:rsidR="008A174F" w:rsidRPr="008A174F" w:rsidRDefault="008A174F" w:rsidP="00AA1722">
            <w:pPr>
              <w:numPr>
                <w:ilvl w:val="0"/>
                <w:numId w:val="0"/>
              </w:numPr>
              <w:spacing w:line="276" w:lineRule="auto"/>
              <w:ind w:left="360"/>
              <w:jc w:val="center"/>
              <w:rPr>
                <w:rFonts w:ascii="Calibri" w:hAnsi="Calibri"/>
                <w:b w:val="0"/>
                <w:bCs/>
                <w:i w:val="0"/>
                <w:iCs/>
              </w:rPr>
            </w:pPr>
            <w:r w:rsidRPr="008A174F">
              <w:rPr>
                <w:rFonts w:ascii="Calibri" w:hAnsi="Calibri"/>
                <w:b w:val="0"/>
                <w:bCs/>
                <w:i w:val="0"/>
                <w:iCs/>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245331F8" w14:textId="77777777" w:rsidR="008A174F" w:rsidRPr="008A174F" w:rsidRDefault="008A174F" w:rsidP="00AA1722">
            <w:pPr>
              <w:numPr>
                <w:ilvl w:val="0"/>
                <w:numId w:val="0"/>
              </w:numPr>
              <w:spacing w:line="276" w:lineRule="auto"/>
              <w:ind w:left="360"/>
              <w:jc w:val="center"/>
              <w:rPr>
                <w:rFonts w:ascii="Calibri" w:hAnsi="Calibri"/>
                <w:b w:val="0"/>
                <w:bCs/>
                <w:i w:val="0"/>
                <w:iCs/>
              </w:rPr>
            </w:pPr>
            <w:r w:rsidRPr="008A174F">
              <w:rPr>
                <w:rFonts w:ascii="Calibri" w:hAnsi="Calibri"/>
                <w:b w:val="0"/>
                <w:bCs/>
                <w:i w:val="0"/>
                <w:iCs/>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26B0BCEE" w14:textId="77777777" w:rsidR="008A174F" w:rsidRPr="008A174F" w:rsidRDefault="008A174F" w:rsidP="00AA1722">
            <w:pPr>
              <w:numPr>
                <w:ilvl w:val="0"/>
                <w:numId w:val="0"/>
              </w:numPr>
              <w:spacing w:line="276" w:lineRule="auto"/>
              <w:ind w:left="360"/>
              <w:jc w:val="center"/>
              <w:rPr>
                <w:rFonts w:ascii="Calibri" w:hAnsi="Calibri"/>
                <w:b w:val="0"/>
                <w:bCs/>
                <w:i w:val="0"/>
                <w:iCs/>
              </w:rPr>
            </w:pPr>
            <w:r w:rsidRPr="008A174F">
              <w:rPr>
                <w:rFonts w:ascii="Calibri" w:hAnsi="Calibri"/>
                <w:b w:val="0"/>
                <w:bCs/>
                <w:i w:val="0"/>
                <w:iCs/>
              </w:rPr>
              <w:t>Valoare</w:t>
            </w:r>
            <w:r w:rsidRPr="008A174F">
              <w:rPr>
                <w:rFonts w:ascii="Calibri" w:hAnsi="Calibri"/>
                <w:b w:val="0"/>
                <w:bCs/>
                <w:i w:val="0"/>
                <w:iCs/>
              </w:rPr>
              <w:br/>
              <w:t>faza SF/DALI</w:t>
            </w:r>
          </w:p>
        </w:tc>
        <w:tc>
          <w:tcPr>
            <w:tcW w:w="1222"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654CB506" w14:textId="77777777" w:rsidR="008A174F" w:rsidRPr="008A174F" w:rsidRDefault="008A174F" w:rsidP="00AA1722">
            <w:pPr>
              <w:numPr>
                <w:ilvl w:val="0"/>
                <w:numId w:val="0"/>
              </w:numPr>
              <w:spacing w:line="276" w:lineRule="auto"/>
              <w:ind w:left="360"/>
              <w:jc w:val="center"/>
              <w:rPr>
                <w:rFonts w:ascii="Calibri" w:hAnsi="Calibri"/>
                <w:b w:val="0"/>
                <w:bCs/>
                <w:i w:val="0"/>
                <w:iCs/>
              </w:rPr>
            </w:pPr>
            <w:r w:rsidRPr="008A174F">
              <w:rPr>
                <w:rFonts w:ascii="Calibri" w:hAnsi="Calibri"/>
                <w:b w:val="0"/>
                <w:bCs/>
                <w:i w:val="0"/>
                <w:iCs/>
              </w:rPr>
              <w:t>Valoare</w:t>
            </w:r>
            <w:r w:rsidRPr="008A174F">
              <w:rPr>
                <w:rFonts w:ascii="Calibri" w:hAnsi="Calibri"/>
                <w:b w:val="0"/>
                <w:bCs/>
                <w:i w:val="0"/>
                <w:iCs/>
              </w:rPr>
              <w:br/>
              <w:t>faza PTH</w:t>
            </w:r>
          </w:p>
        </w:tc>
      </w:tr>
      <w:tr w:rsidR="008A174F" w:rsidRPr="008A174F" w14:paraId="0C14976B" w14:textId="77777777" w:rsidTr="008A174F">
        <w:trPr>
          <w:trHeight w:val="366"/>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3416221"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E5E6B4B"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7471E3F"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5</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3E60366C"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5</w:t>
            </w:r>
          </w:p>
        </w:tc>
      </w:tr>
      <w:tr w:rsidR="008A174F" w:rsidRPr="008A174F" w14:paraId="7D99F625" w14:textId="77777777" w:rsidTr="008A174F">
        <w:trPr>
          <w:trHeight w:val="555"/>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D01909B"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0154EA5"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C76DC98"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5</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16F98618"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5</w:t>
            </w:r>
          </w:p>
        </w:tc>
      </w:tr>
      <w:tr w:rsidR="008A174F" w:rsidRPr="008A174F" w14:paraId="330F306C" w14:textId="77777777" w:rsidTr="008A174F">
        <w:trPr>
          <w:trHeight w:val="555"/>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684E8D3"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3E4920A"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2C343A0"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10</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48064198"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10</w:t>
            </w:r>
          </w:p>
        </w:tc>
      </w:tr>
      <w:tr w:rsidR="008A174F" w:rsidRPr="008A174F" w14:paraId="5889DBEB" w14:textId="77777777" w:rsidTr="008A174F">
        <w:trPr>
          <w:trHeight w:val="555"/>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8C16EA8"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FBF118D"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01124FD"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100</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6CC4E4C9"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120</w:t>
            </w:r>
          </w:p>
        </w:tc>
      </w:tr>
      <w:tr w:rsidR="008A174F" w:rsidRPr="008A174F" w14:paraId="7932B4DE" w14:textId="77777777" w:rsidTr="008A174F">
        <w:trPr>
          <w:trHeight w:val="402"/>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BC6AB9A"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FB1F5A2"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92914A6"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0</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380A2B7A"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0</w:t>
            </w:r>
          </w:p>
        </w:tc>
      </w:tr>
      <w:tr w:rsidR="008A174F" w:rsidRPr="008A174F" w14:paraId="2F26A7B6" w14:textId="77777777" w:rsidTr="008A174F">
        <w:trPr>
          <w:trHeight w:val="402"/>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951A8C7"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lastRenderedPageBreak/>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CC4A526"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F0067E3"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0</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2D9E5B70"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0</w:t>
            </w:r>
          </w:p>
        </w:tc>
      </w:tr>
      <w:tr w:rsidR="008A174F" w:rsidRPr="008A174F" w14:paraId="2F880A2D" w14:textId="77777777" w:rsidTr="008A174F">
        <w:trPr>
          <w:trHeight w:val="402"/>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8FCCAA7"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4F76B32"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2D820D2"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30</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68701950"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10</w:t>
            </w:r>
          </w:p>
        </w:tc>
      </w:tr>
      <w:tr w:rsidR="008A174F" w:rsidRPr="008A174F" w14:paraId="6ED29422" w14:textId="77777777" w:rsidTr="008A174F">
        <w:trPr>
          <w:trHeight w:val="402"/>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0FB1A58"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C2E6C14"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BF4E107"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25</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2C69B85D" w14:textId="77777777" w:rsidR="008A174F" w:rsidRPr="008A174F" w:rsidRDefault="008A174F" w:rsidP="008A174F">
            <w:pPr>
              <w:numPr>
                <w:ilvl w:val="0"/>
                <w:numId w:val="0"/>
              </w:numPr>
              <w:spacing w:line="276" w:lineRule="auto"/>
              <w:ind w:left="360"/>
              <w:rPr>
                <w:rFonts w:ascii="Calibri" w:hAnsi="Calibri"/>
                <w:b w:val="0"/>
                <w:bCs/>
                <w:i w:val="0"/>
                <w:iCs/>
                <w:lang w:val="en-US"/>
              </w:rPr>
            </w:pPr>
            <w:r w:rsidRPr="008A174F">
              <w:rPr>
                <w:rFonts w:ascii="Calibri" w:hAnsi="Calibri"/>
                <w:b w:val="0"/>
                <w:bCs/>
                <w:i w:val="0"/>
                <w:iCs/>
              </w:rPr>
              <w:t>5</w:t>
            </w:r>
          </w:p>
        </w:tc>
      </w:tr>
      <w:tr w:rsidR="008A174F" w:rsidRPr="008A174F" w14:paraId="3E7EAB74" w14:textId="77777777" w:rsidTr="008A174F">
        <w:trPr>
          <w:trHeight w:val="402"/>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F89E014"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7661F55"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3CCBEF7"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5</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10C707B0" w14:textId="77777777" w:rsidR="008A174F" w:rsidRPr="008A174F" w:rsidRDefault="008A174F" w:rsidP="008A174F">
            <w:pPr>
              <w:numPr>
                <w:ilvl w:val="0"/>
                <w:numId w:val="0"/>
              </w:numPr>
              <w:spacing w:line="276" w:lineRule="auto"/>
              <w:ind w:left="360"/>
              <w:rPr>
                <w:rFonts w:ascii="Calibri" w:hAnsi="Calibri"/>
                <w:b w:val="0"/>
                <w:bCs/>
                <w:i w:val="0"/>
                <w:iCs/>
                <w:lang w:val="en-US"/>
              </w:rPr>
            </w:pPr>
            <w:r w:rsidRPr="008A174F">
              <w:rPr>
                <w:rFonts w:ascii="Calibri" w:hAnsi="Calibri"/>
                <w:b w:val="0"/>
                <w:bCs/>
                <w:i w:val="0"/>
                <w:iCs/>
              </w:rPr>
              <w:t>5</w:t>
            </w:r>
          </w:p>
        </w:tc>
      </w:tr>
      <w:tr w:rsidR="008A174F" w:rsidRPr="008A174F" w14:paraId="0077EEDD" w14:textId="77777777" w:rsidTr="008A174F">
        <w:trPr>
          <w:trHeight w:val="30"/>
          <w:jc w:val="center"/>
        </w:trPr>
        <w:tc>
          <w:tcPr>
            <w:tcW w:w="75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1C8443AE" w14:textId="77777777" w:rsidR="008A174F" w:rsidRPr="008A174F" w:rsidRDefault="008A174F" w:rsidP="008A174F">
            <w:pPr>
              <w:numPr>
                <w:ilvl w:val="0"/>
                <w:numId w:val="0"/>
              </w:numPr>
              <w:spacing w:line="276" w:lineRule="auto"/>
              <w:ind w:left="360"/>
              <w:rPr>
                <w:rFonts w:ascii="Calibri" w:hAnsi="Calibri"/>
                <w:b w:val="0"/>
                <w:bCs/>
                <w:i w:val="0"/>
                <w:iCs/>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9252914"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1A5A6F4"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150</w:t>
            </w:r>
          </w:p>
        </w:tc>
        <w:tc>
          <w:tcPr>
            <w:tcW w:w="1222" w:type="dxa"/>
            <w:tcBorders>
              <w:top w:val="nil"/>
              <w:left w:val="nil"/>
              <w:bottom w:val="single" w:sz="8" w:space="0" w:color="333333"/>
              <w:right w:val="single" w:sz="8" w:space="0" w:color="auto"/>
            </w:tcBorders>
            <w:tcMar>
              <w:top w:w="15" w:type="dxa"/>
              <w:left w:w="15" w:type="dxa"/>
              <w:bottom w:w="15" w:type="dxa"/>
              <w:right w:w="15" w:type="dxa"/>
            </w:tcMar>
            <w:hideMark/>
          </w:tcPr>
          <w:p w14:paraId="0B02AB72" w14:textId="77777777" w:rsidR="008A174F" w:rsidRPr="008A174F" w:rsidRDefault="008A174F" w:rsidP="008A174F">
            <w:pPr>
              <w:numPr>
                <w:ilvl w:val="0"/>
                <w:numId w:val="0"/>
              </w:numPr>
              <w:spacing w:line="276" w:lineRule="auto"/>
              <w:ind w:left="360"/>
              <w:rPr>
                <w:rFonts w:ascii="Calibri" w:hAnsi="Calibri"/>
                <w:b w:val="0"/>
                <w:bCs/>
                <w:i w:val="0"/>
                <w:iCs/>
              </w:rPr>
            </w:pPr>
            <w:r w:rsidRPr="008A174F">
              <w:rPr>
                <w:rFonts w:ascii="Calibri" w:hAnsi="Calibri"/>
                <w:b w:val="0"/>
                <w:bCs/>
                <w:i w:val="0"/>
                <w:iCs/>
              </w:rPr>
              <w:t>150</w:t>
            </w:r>
          </w:p>
        </w:tc>
      </w:tr>
    </w:tbl>
    <w:p w14:paraId="14133B7A" w14:textId="77777777" w:rsidR="008A174F" w:rsidRPr="008A174F" w:rsidRDefault="008A174F" w:rsidP="008A174F">
      <w:pPr>
        <w:numPr>
          <w:ilvl w:val="0"/>
          <w:numId w:val="0"/>
        </w:numPr>
        <w:spacing w:line="276" w:lineRule="auto"/>
        <w:rPr>
          <w:rFonts w:ascii="Calibri" w:hAnsi="Calibri"/>
          <w:b w:val="0"/>
          <w:bCs/>
          <w:i w:val="0"/>
          <w:iCs/>
        </w:rPr>
      </w:pPr>
      <w:r w:rsidRPr="008A174F">
        <w:rPr>
          <w:rFonts w:ascii="Calibri" w:hAnsi="Calibri"/>
          <w:b w:val="0"/>
          <w:bCs/>
          <w:i w:val="0"/>
          <w:iCs/>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40DD6AB9" w14:textId="77777777" w:rsidR="008A174F" w:rsidRPr="008A174F" w:rsidRDefault="008A174F" w:rsidP="008A174F">
      <w:pPr>
        <w:numPr>
          <w:ilvl w:val="0"/>
          <w:numId w:val="0"/>
        </w:numPr>
        <w:spacing w:line="276" w:lineRule="auto"/>
        <w:rPr>
          <w:rFonts w:ascii="Calibri" w:hAnsi="Calibri"/>
          <w:b w:val="0"/>
          <w:bCs/>
          <w:i w:val="0"/>
          <w:iCs/>
        </w:rPr>
      </w:pPr>
      <w:r w:rsidRPr="008A174F">
        <w:rPr>
          <w:rFonts w:ascii="Calibri" w:hAnsi="Calibri"/>
          <w:b w:val="0"/>
          <w:bCs/>
          <w:i w:val="0"/>
          <w:iCs/>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0954116A" w14:textId="77777777" w:rsidR="008A174F" w:rsidRPr="008A174F" w:rsidRDefault="008A174F" w:rsidP="008A174F">
      <w:pPr>
        <w:numPr>
          <w:ilvl w:val="0"/>
          <w:numId w:val="0"/>
        </w:numPr>
        <w:spacing w:line="276" w:lineRule="auto"/>
        <w:rPr>
          <w:rFonts w:ascii="Calibri" w:hAnsi="Calibri"/>
          <w:b w:val="0"/>
          <w:bCs/>
          <w:i w:val="0"/>
          <w:iCs/>
        </w:rPr>
      </w:pPr>
      <w:r w:rsidRPr="008A174F">
        <w:rPr>
          <w:rFonts w:ascii="Calibri" w:hAnsi="Calibri"/>
          <w:b w:val="0"/>
          <w:bCs/>
          <w:i w:val="0"/>
          <w:iCs/>
        </w:rPr>
        <w:t xml:space="preserve">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 intervenţii, precum şi în cazul obiectivelor de investiţii a căror funcţionare implică procese tehnologice specifice, pe parcursul execuţiei lucrărilor la obiectivul de investiţie). </w:t>
      </w:r>
    </w:p>
    <w:p w14:paraId="792CD556" w14:textId="77777777" w:rsidR="008A174F" w:rsidRPr="008A174F" w:rsidRDefault="008A174F" w:rsidP="008A174F">
      <w:pPr>
        <w:numPr>
          <w:ilvl w:val="0"/>
          <w:numId w:val="0"/>
        </w:numPr>
        <w:spacing w:line="276" w:lineRule="auto"/>
        <w:rPr>
          <w:rFonts w:ascii="Calibri" w:hAnsi="Calibri"/>
          <w:b w:val="0"/>
          <w:bCs/>
          <w:i w:val="0"/>
          <w:iCs/>
        </w:rPr>
      </w:pPr>
      <w:r w:rsidRPr="008A174F">
        <w:rPr>
          <w:rFonts w:ascii="Calibri" w:hAnsi="Calibri"/>
          <w:b w:val="0"/>
          <w:bCs/>
          <w:i w:val="0"/>
          <w:iCs/>
        </w:rPr>
        <w:t>Nu este obligatoriu ca în urma întocmirii proiectului tehnic să mai rămână vreo sumă la cap. 7.1, ea putând fi transferată integral la cap.4, în funcție de soluțiile stabilite la faza PT.</w:t>
      </w:r>
    </w:p>
    <w:p w14:paraId="48014F89"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75550805"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 xml:space="preserve">Suma aferenta Cap 7.2 Cheltuieli pentru constituirea rezervei de implementare este destinată pentru ajustarea preţului contractului pe perioada execuției lucrărilor, conform clauzelor de ajustare necesar a fi incluse în documentația de atribuire și în contractul de lucrări. </w:t>
      </w:r>
    </w:p>
    <w:p w14:paraId="5A218C12"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540769E0"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 La achiziții privați: Beneficiarul are dreptul să includă clauze de ajustare/ revizuire a preţului, pentru contractele care se derulează pe o perioadă ce depăşeşte 6 luni (Instructiuni de achizitii pentru beneficiarii privati ai PS 2023– 2027).</w:t>
      </w:r>
    </w:p>
    <w:p w14:paraId="3B75A053"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 xml:space="preserve">Pe parcursul execuţiei obiectivului de investiţii, devizul general se poate revizui prin grija beneficiarului investiţiei/ investitorului, prin compensarea cheltuielilor între capitolele/ subcapitolele de cheltuieli </w:t>
      </w:r>
      <w:r w:rsidRPr="008A174F">
        <w:rPr>
          <w:rFonts w:ascii="Calibri" w:hAnsi="Calibri"/>
          <w:b w:val="0"/>
          <w:bCs/>
          <w:i w:val="0"/>
          <w:iCs/>
        </w:rPr>
        <w:lastRenderedPageBreak/>
        <w:t>care intră în componenţa lucrărilor de construcţii-montaj din devizul general, cu încadrarea în valoarea totală de finanţare.</w:t>
      </w:r>
    </w:p>
    <w:p w14:paraId="2A9463D9"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19C7518D"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*prevederea a fost adaptată si pt beneficiarii privați (vezi cap. 4.7 MODIFICAREA CONTRACTELOR DE ACHIZIȚII punctul 2 din Instructiunile de achizitii pentru beneficiarii privati ai PS 2023– 2027).</w:t>
      </w:r>
    </w:p>
    <w:p w14:paraId="0E906046"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53CA0CEF"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Nu se acceptă includerea de cheltuieli (eligibile și/sau neeligibile) în subcapitolul 4.1 Construcţii şi instalaţii fără detalierea în devizele pe obiect a lucrărilor corespunzătoare spaţiilor / instalaţiilor ce se vor executa. Pentru restul subcapitolelor din cadrul capitolului 4, se vor preciza care sunt echipamentele, utilajele / montajul care sunt neeligibile.</w:t>
      </w:r>
    </w:p>
    <w:p w14:paraId="095F0CD0" w14:textId="77777777" w:rsidR="008A174F" w:rsidRPr="008A174F" w:rsidRDefault="008A174F" w:rsidP="00F50DB6">
      <w:pPr>
        <w:numPr>
          <w:ilvl w:val="0"/>
          <w:numId w:val="0"/>
        </w:numPr>
        <w:spacing w:line="276" w:lineRule="auto"/>
        <w:ind w:left="-142"/>
        <w:rPr>
          <w:rFonts w:ascii="Calibri" w:hAnsi="Calibri"/>
          <w:b w:val="0"/>
          <w:bCs/>
          <w:i w:val="0"/>
          <w:iCs/>
        </w:rPr>
      </w:pPr>
    </w:p>
    <w:p w14:paraId="1E7B2ED4" w14:textId="77777777" w:rsidR="008A174F" w:rsidRPr="008A174F" w:rsidRDefault="008A174F" w:rsidP="00F50DB6">
      <w:pPr>
        <w:numPr>
          <w:ilvl w:val="0"/>
          <w:numId w:val="0"/>
        </w:numPr>
        <w:spacing w:line="276" w:lineRule="auto"/>
        <w:ind w:left="-142"/>
        <w:rPr>
          <w:rFonts w:ascii="Calibri" w:hAnsi="Calibri"/>
          <w:b w:val="0"/>
          <w:bCs/>
          <w:i w:val="0"/>
          <w:iCs/>
        </w:rPr>
      </w:pPr>
      <w:r w:rsidRPr="008A174F">
        <w:rPr>
          <w:rFonts w:ascii="Calibri" w:hAnsi="Calibri"/>
          <w:b w:val="0"/>
          <w:bCs/>
          <w:i w:val="0"/>
          <w:iCs/>
        </w:rPr>
        <w:t xml:space="preserve">Verificarea constă în asigurarea că toate costurile de investiţii propuse pentru finanţare sunt eligibile,  calculele sunt corecte şi Bugetul indicativ este structurat pe capitole şi subcapitole in conformitate cu prevederile legale. </w:t>
      </w:r>
    </w:p>
    <w:tbl>
      <w:tblPr>
        <w:tblStyle w:val="TableGrid"/>
        <w:tblW w:w="0" w:type="auto"/>
        <w:tblLook w:val="04A0" w:firstRow="1" w:lastRow="0" w:firstColumn="1" w:lastColumn="0" w:noHBand="0" w:noVBand="1"/>
      </w:tblPr>
      <w:tblGrid>
        <w:gridCol w:w="9954"/>
      </w:tblGrid>
      <w:tr w:rsidR="008A174F" w:rsidRPr="008A174F" w14:paraId="358D2675" w14:textId="77777777" w:rsidTr="001573F5">
        <w:tc>
          <w:tcPr>
            <w:tcW w:w="10008" w:type="dxa"/>
          </w:tcPr>
          <w:p w14:paraId="76C03562" w14:textId="77777777" w:rsidR="008A174F" w:rsidRPr="001F14B7" w:rsidRDefault="008A174F" w:rsidP="001F14B7">
            <w:pPr>
              <w:numPr>
                <w:ilvl w:val="0"/>
                <w:numId w:val="0"/>
              </w:numPr>
              <w:spacing w:line="276" w:lineRule="auto"/>
              <w:rPr>
                <w:rFonts w:ascii="Calibri" w:hAnsi="Calibri"/>
                <w:i w:val="0"/>
                <w:iCs/>
              </w:rPr>
            </w:pPr>
            <w:r w:rsidRPr="001F14B7">
              <w:rPr>
                <w:rFonts w:ascii="Calibri" w:hAnsi="Calibri"/>
                <w:i w:val="0"/>
                <w:iCs/>
                <w:lang w:val="pt-BR"/>
              </w:rPr>
              <w:t xml:space="preserve">DOCUMENTE </w:t>
            </w:r>
          </w:p>
          <w:p w14:paraId="46CCDD8C" w14:textId="77777777" w:rsidR="008A174F" w:rsidRPr="001F14B7" w:rsidRDefault="008A174F" w:rsidP="001F14B7">
            <w:pPr>
              <w:numPr>
                <w:ilvl w:val="0"/>
                <w:numId w:val="0"/>
              </w:numPr>
              <w:spacing w:line="276" w:lineRule="auto"/>
              <w:ind w:left="360"/>
              <w:rPr>
                <w:rFonts w:ascii="Calibri" w:hAnsi="Calibri"/>
                <w:b w:val="0"/>
                <w:bCs/>
                <w:i w:val="0"/>
                <w:iCs/>
              </w:rPr>
            </w:pPr>
            <w:r w:rsidRPr="001F14B7">
              <w:rPr>
                <w:rFonts w:ascii="Calibri" w:hAnsi="Calibri"/>
                <w:b w:val="0"/>
                <w:bCs/>
                <w:i w:val="0"/>
                <w:iCs/>
              </w:rPr>
              <w:t>Studiul de fezabilitate/ Memoriu Justificativ/ DALI</w:t>
            </w:r>
          </w:p>
          <w:p w14:paraId="3C5C21E5" w14:textId="77777777" w:rsidR="008A174F" w:rsidRPr="001F14B7" w:rsidRDefault="008A174F" w:rsidP="001F14B7">
            <w:pPr>
              <w:numPr>
                <w:ilvl w:val="0"/>
                <w:numId w:val="0"/>
              </w:numPr>
              <w:spacing w:line="276" w:lineRule="auto"/>
              <w:ind w:left="360"/>
              <w:rPr>
                <w:rFonts w:ascii="Calibri" w:hAnsi="Calibri"/>
                <w:b w:val="0"/>
                <w:bCs/>
                <w:i w:val="0"/>
                <w:iCs/>
              </w:rPr>
            </w:pPr>
            <w:r w:rsidRPr="001F14B7">
              <w:rPr>
                <w:rFonts w:ascii="Calibri" w:hAnsi="Calibri"/>
                <w:b w:val="0"/>
                <w:bCs/>
                <w:i w:val="0"/>
                <w:iCs/>
              </w:rPr>
              <w:t>Bugetul indicativ din Cererea de finantare</w:t>
            </w:r>
          </w:p>
        </w:tc>
      </w:tr>
      <w:tr w:rsidR="008A174F" w:rsidRPr="008A174F" w14:paraId="5AA7726A" w14:textId="77777777" w:rsidTr="001573F5">
        <w:tc>
          <w:tcPr>
            <w:tcW w:w="10008" w:type="dxa"/>
          </w:tcPr>
          <w:p w14:paraId="03092F4C" w14:textId="77777777" w:rsidR="008A174F" w:rsidRPr="001F14B7" w:rsidRDefault="008A174F" w:rsidP="001F14B7">
            <w:pPr>
              <w:numPr>
                <w:ilvl w:val="0"/>
                <w:numId w:val="0"/>
              </w:numPr>
              <w:spacing w:line="276" w:lineRule="auto"/>
              <w:rPr>
                <w:rFonts w:ascii="Calibri" w:hAnsi="Calibri"/>
                <w:i w:val="0"/>
                <w:iCs/>
                <w:lang w:val="pt-BR"/>
              </w:rPr>
            </w:pPr>
            <w:r w:rsidRPr="001F14B7">
              <w:rPr>
                <w:rFonts w:ascii="Calibri" w:hAnsi="Calibri"/>
                <w:i w:val="0"/>
                <w:iCs/>
                <w:lang w:val="pt-BR"/>
              </w:rPr>
              <w:t>PUNCTE DE VERIFICAT IN DOCUMENTE</w:t>
            </w:r>
          </w:p>
          <w:p w14:paraId="12683374" w14:textId="77777777" w:rsidR="008A174F" w:rsidRPr="001F14B7" w:rsidRDefault="008A174F" w:rsidP="001F14B7">
            <w:pPr>
              <w:numPr>
                <w:ilvl w:val="0"/>
                <w:numId w:val="0"/>
              </w:numPr>
              <w:spacing w:line="276" w:lineRule="auto"/>
              <w:ind w:left="90"/>
              <w:rPr>
                <w:rFonts w:ascii="Calibri" w:hAnsi="Calibri"/>
                <w:b w:val="0"/>
                <w:bCs/>
                <w:i w:val="0"/>
                <w:iCs/>
                <w:lang w:val="pt-BR"/>
              </w:rPr>
            </w:pPr>
            <w:bookmarkStart w:id="0" w:name="_Hlk212813906"/>
            <w:r w:rsidRPr="001F14B7">
              <w:rPr>
                <w:rFonts w:ascii="Calibri" w:hAnsi="Calibri"/>
                <w:b w:val="0"/>
                <w:bCs/>
                <w:i w:val="0"/>
                <w:iCs/>
                <w:lang w:val="it-IT"/>
              </w:rPr>
              <w:t>Se verifica Bugetul indicativ prin corelarea informaţiilor mentionate de solicitant in liniile bugetare cu prevederile fişei intervenţiei din SDL</w:t>
            </w:r>
          </w:p>
          <w:p w14:paraId="428AAF80" w14:textId="77777777" w:rsidR="008A174F" w:rsidRPr="001F14B7" w:rsidRDefault="008A174F" w:rsidP="001F14B7">
            <w:pPr>
              <w:numPr>
                <w:ilvl w:val="0"/>
                <w:numId w:val="0"/>
              </w:numPr>
              <w:spacing w:line="276" w:lineRule="auto"/>
              <w:ind w:left="90"/>
              <w:rPr>
                <w:rFonts w:ascii="Calibri" w:hAnsi="Calibri"/>
                <w:b w:val="0"/>
                <w:bCs/>
                <w:i w:val="0"/>
                <w:iCs/>
                <w:lang w:val="it-IT"/>
              </w:rPr>
            </w:pPr>
            <w:r w:rsidRPr="001F14B7">
              <w:rPr>
                <w:rFonts w:ascii="Calibri" w:hAnsi="Calibri"/>
                <w:b w:val="0"/>
                <w:bCs/>
                <w:i w:val="0"/>
                <w:iCs/>
                <w:lang w:val="it-IT"/>
              </w:rPr>
              <w:t xml:space="preserve">Se va verifica dacă tipurile de cheltuieli şi sumele înscrise sunt corecte şi corespund devizului general al investiţiei. </w:t>
            </w:r>
          </w:p>
          <w:p w14:paraId="5D7BA17B" w14:textId="77777777" w:rsidR="008A174F" w:rsidRPr="001F14B7" w:rsidRDefault="008A174F" w:rsidP="001F14B7">
            <w:pPr>
              <w:numPr>
                <w:ilvl w:val="0"/>
                <w:numId w:val="0"/>
              </w:numPr>
              <w:spacing w:line="276" w:lineRule="auto"/>
              <w:ind w:left="90"/>
              <w:rPr>
                <w:rFonts w:ascii="Calibri" w:hAnsi="Calibri"/>
                <w:b w:val="0"/>
                <w:bCs/>
                <w:i w:val="0"/>
                <w:iCs/>
                <w:lang w:val="it-IT"/>
              </w:rPr>
            </w:pPr>
            <w:r w:rsidRPr="001F14B7">
              <w:rPr>
                <w:rFonts w:ascii="Calibri" w:hAnsi="Calibri"/>
                <w:b w:val="0"/>
                <w:bCs/>
                <w:i w:val="0"/>
                <w:iCs/>
                <w:lang w:val="it-IT"/>
              </w:rPr>
              <w:t>Bugetul indicativ se verifica astfel:</w:t>
            </w:r>
          </w:p>
          <w:p w14:paraId="6AEEDFAC" w14:textId="59CB9343" w:rsidR="008A174F" w:rsidRPr="001F14B7" w:rsidRDefault="008A174F" w:rsidP="001F14B7">
            <w:pPr>
              <w:pStyle w:val="ListParagraph"/>
              <w:numPr>
                <w:ilvl w:val="1"/>
                <w:numId w:val="27"/>
              </w:numPr>
              <w:spacing w:line="276" w:lineRule="auto"/>
              <w:ind w:left="720"/>
              <w:rPr>
                <w:rFonts w:ascii="Calibri" w:hAnsi="Calibri"/>
                <w:b w:val="0"/>
                <w:bCs/>
                <w:i w:val="0"/>
                <w:iCs/>
                <w:lang w:val="it-IT"/>
              </w:rPr>
            </w:pPr>
            <w:r w:rsidRPr="001F14B7">
              <w:rPr>
                <w:rFonts w:ascii="Calibri" w:hAnsi="Calibri"/>
                <w:b w:val="0"/>
                <w:bCs/>
                <w:i w:val="0"/>
                <w:iCs/>
                <w:lang w:val="it-IT"/>
              </w:rPr>
              <w:t>valoarea eligibilă pentru fiecare capitol să fie egală cu valoarea eligibilă din devize;</w:t>
            </w:r>
          </w:p>
          <w:p w14:paraId="6907AA37" w14:textId="77777777" w:rsidR="008A174F" w:rsidRPr="001F14B7" w:rsidRDefault="008A174F" w:rsidP="001F14B7">
            <w:pPr>
              <w:numPr>
                <w:ilvl w:val="1"/>
                <w:numId w:val="27"/>
              </w:numPr>
              <w:spacing w:line="276" w:lineRule="auto"/>
              <w:ind w:left="720"/>
              <w:rPr>
                <w:rFonts w:ascii="Calibri" w:hAnsi="Calibri"/>
                <w:b w:val="0"/>
                <w:bCs/>
                <w:i w:val="0"/>
                <w:iCs/>
                <w:lang w:val="it-IT"/>
              </w:rPr>
            </w:pPr>
            <w:r w:rsidRPr="001F14B7">
              <w:rPr>
                <w:rFonts w:ascii="Calibri" w:hAnsi="Calibri"/>
                <w:b w:val="0"/>
                <w:bCs/>
                <w:i w:val="0"/>
                <w:iCs/>
                <w:lang w:val="it-IT"/>
              </w:rPr>
              <w:t>valoarea pentru fiecare capitol sa fie egala cu valoarea din devizul general, fara TVA;</w:t>
            </w:r>
          </w:p>
          <w:p w14:paraId="6619ED00" w14:textId="77777777" w:rsidR="008A174F" w:rsidRPr="001F14B7" w:rsidRDefault="008A174F" w:rsidP="001F14B7">
            <w:pPr>
              <w:numPr>
                <w:ilvl w:val="1"/>
                <w:numId w:val="27"/>
              </w:numPr>
              <w:spacing w:line="276" w:lineRule="auto"/>
              <w:ind w:left="720"/>
              <w:rPr>
                <w:rFonts w:ascii="Calibri" w:hAnsi="Calibri"/>
                <w:b w:val="0"/>
                <w:bCs/>
                <w:i w:val="0"/>
                <w:iCs/>
              </w:rPr>
            </w:pPr>
            <w:r w:rsidRPr="001F14B7">
              <w:rPr>
                <w:rFonts w:ascii="Calibri" w:hAnsi="Calibri"/>
                <w:b w:val="0"/>
                <w:bCs/>
                <w:i w:val="0"/>
                <w:iCs/>
              </w:rPr>
              <w:t>in bugetul indicativ valoarea TVA este egala cu valoarea TVA din devizul general.</w:t>
            </w:r>
          </w:p>
          <w:p w14:paraId="0BA5FDDB" w14:textId="77777777" w:rsidR="008A174F" w:rsidRPr="001F14B7" w:rsidRDefault="008A174F" w:rsidP="001F14B7">
            <w:pPr>
              <w:numPr>
                <w:ilvl w:val="0"/>
                <w:numId w:val="0"/>
              </w:numPr>
              <w:spacing w:line="276" w:lineRule="auto"/>
              <w:rPr>
                <w:rFonts w:ascii="Calibri" w:hAnsi="Calibri"/>
                <w:b w:val="0"/>
                <w:bCs/>
                <w:i w:val="0"/>
                <w:iCs/>
                <w:lang w:val="pt-BR"/>
              </w:rPr>
            </w:pPr>
            <w:r w:rsidRPr="001F14B7">
              <w:rPr>
                <w:rFonts w:ascii="Calibri" w:hAnsi="Calibri"/>
                <w:b w:val="0"/>
                <w:bCs/>
                <w:i w:val="0"/>
                <w:iCs/>
                <w:lang w:val="pt-BR"/>
              </w:rPr>
              <w:t>Cheile de verificare sunt urmatoarele și sunt aplicabile Bugetului Indicativ Totalizator:</w:t>
            </w:r>
          </w:p>
          <w:p w14:paraId="7A0880C3" w14:textId="77777777" w:rsidR="008A174F" w:rsidRPr="001F14B7" w:rsidRDefault="008A174F" w:rsidP="001F14B7">
            <w:pPr>
              <w:numPr>
                <w:ilvl w:val="0"/>
                <w:numId w:val="0"/>
              </w:numPr>
              <w:spacing w:line="276" w:lineRule="auto"/>
              <w:ind w:left="360"/>
              <w:rPr>
                <w:rFonts w:ascii="Calibri" w:hAnsi="Calibri"/>
                <w:b w:val="0"/>
                <w:bCs/>
                <w:i w:val="0"/>
                <w:iCs/>
                <w:lang w:val="it-IT"/>
              </w:rPr>
            </w:pPr>
            <w:r w:rsidRPr="008A174F">
              <w:rPr>
                <w:rFonts w:ascii="Calibri" w:hAnsi="Calibri"/>
                <w:lang w:val="it-IT"/>
              </w:rPr>
              <w:lastRenderedPageBreak/>
              <w:t xml:space="preserve">- </w:t>
            </w:r>
            <w:r w:rsidRPr="001F14B7">
              <w:rPr>
                <w:rFonts w:ascii="Calibri" w:hAnsi="Calibri"/>
                <w:b w:val="0"/>
                <w:bCs/>
                <w:i w:val="0"/>
                <w:iCs/>
                <w:lang w:val="it-IT"/>
              </w:rPr>
              <w:t>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3340C09C" w14:textId="77777777" w:rsidR="008A174F" w:rsidRPr="001F14B7" w:rsidRDefault="008A174F" w:rsidP="001F14B7">
            <w:pPr>
              <w:numPr>
                <w:ilvl w:val="0"/>
                <w:numId w:val="0"/>
              </w:numPr>
              <w:spacing w:line="276" w:lineRule="auto"/>
              <w:ind w:firstLine="90"/>
              <w:rPr>
                <w:rFonts w:ascii="Calibri" w:hAnsi="Calibri"/>
                <w:b w:val="0"/>
                <w:bCs/>
                <w:i w:val="0"/>
                <w:iCs/>
                <w:lang w:val="it-IT"/>
              </w:rPr>
            </w:pPr>
            <w:r w:rsidRPr="001F14B7">
              <w:rPr>
                <w:rFonts w:ascii="Calibri" w:hAnsi="Calibri"/>
                <w:b w:val="0"/>
                <w:bCs/>
                <w:i w:val="0"/>
                <w:iCs/>
                <w:lang w:val="it-IT"/>
              </w:rPr>
              <w:t>Cheltuieli diverse şi neprevăzute (Pct.5.3)  trebuie sa fie:</w:t>
            </w:r>
          </w:p>
          <w:p w14:paraId="5629FF9B" w14:textId="77777777" w:rsidR="008A174F" w:rsidRPr="001F14B7" w:rsidRDefault="008A174F" w:rsidP="001F14B7">
            <w:pPr>
              <w:numPr>
                <w:ilvl w:val="0"/>
                <w:numId w:val="0"/>
              </w:numPr>
              <w:spacing w:line="276" w:lineRule="auto"/>
              <w:ind w:firstLine="90"/>
              <w:rPr>
                <w:rFonts w:ascii="Calibri" w:hAnsi="Calibri"/>
                <w:b w:val="0"/>
                <w:bCs/>
                <w:i w:val="0"/>
                <w:iCs/>
                <w:lang w:val="en-US"/>
              </w:rPr>
            </w:pPr>
            <w:r w:rsidRPr="001F14B7">
              <w:rPr>
                <w:rFonts w:ascii="Calibri" w:hAnsi="Calibri"/>
                <w:b w:val="0"/>
                <w:bCs/>
                <w:i w:val="0"/>
                <w:iCs/>
                <w:lang w:val="it-IT"/>
              </w:rPr>
              <w:t xml:space="preserve">max. 10% din subtotal cheltuieli eligibile (subcap. </w:t>
            </w:r>
            <w:r w:rsidRPr="001F14B7">
              <w:rPr>
                <w:rFonts w:ascii="Calibri" w:hAnsi="Calibri"/>
                <w:b w:val="0"/>
                <w:bCs/>
                <w:i w:val="0"/>
                <w:iCs/>
                <w:lang w:val="en-US"/>
              </w:rPr>
              <w:t xml:space="preserve">1.2 +subcap.1.3+ subcap.1.4+ Cap.2 + Cap.3.5 +Cap. 3.8+  Cap.4A) </w:t>
            </w:r>
          </w:p>
          <w:p w14:paraId="243FBC78" w14:textId="77777777" w:rsidR="008A174F" w:rsidRPr="001F14B7" w:rsidRDefault="008A174F" w:rsidP="00AA1722">
            <w:pPr>
              <w:numPr>
                <w:ilvl w:val="0"/>
                <w:numId w:val="0"/>
              </w:numPr>
              <w:spacing w:line="276" w:lineRule="auto"/>
              <w:rPr>
                <w:rFonts w:ascii="Calibri" w:hAnsi="Calibri"/>
                <w:b w:val="0"/>
                <w:bCs/>
                <w:i w:val="0"/>
                <w:iCs/>
                <w:lang w:val="it-IT"/>
              </w:rPr>
            </w:pPr>
            <w:bookmarkStart w:id="1" w:name="_Hlk212813967"/>
            <w:bookmarkEnd w:id="0"/>
            <w:r w:rsidRPr="001F14B7">
              <w:rPr>
                <w:rFonts w:ascii="Calibri" w:hAnsi="Calibri"/>
                <w:b w:val="0"/>
                <w:bCs/>
                <w:i w:val="0"/>
                <w:iCs/>
                <w:lang w:val="it-IT"/>
              </w:rPr>
              <w:t>Se verifică corelarea datelor prezentate in Devizul general cu cele prezentate în Cererea de finanțare/  Studiul de fezabilitate/ MJ/ DALI.</w:t>
            </w:r>
          </w:p>
          <w:p w14:paraId="3C2E154C" w14:textId="77777777" w:rsidR="008A174F" w:rsidRPr="001F14B7" w:rsidRDefault="008A174F" w:rsidP="00AA1722">
            <w:pPr>
              <w:numPr>
                <w:ilvl w:val="0"/>
                <w:numId w:val="0"/>
              </w:numPr>
              <w:spacing w:line="276" w:lineRule="auto"/>
              <w:rPr>
                <w:rFonts w:ascii="Calibri" w:hAnsi="Calibri"/>
                <w:b w:val="0"/>
                <w:bCs/>
                <w:i w:val="0"/>
                <w:iCs/>
                <w:lang w:val="it-IT"/>
              </w:rPr>
            </w:pPr>
            <w:r w:rsidRPr="001F14B7">
              <w:rPr>
                <w:rFonts w:ascii="Calibri" w:hAnsi="Calibri"/>
                <w:b w:val="0"/>
                <w:bCs/>
                <w:i w:val="0"/>
                <w:iCs/>
                <w:lang w:val="it-IT"/>
              </w:rPr>
              <w:t xml:space="preserve">Se verifică dacă utilităţile şi racordurile la utilităţi depăşesc limita de proprietate. In acest caz cheltuielile cu utilităţile ce depăşesc limita de proprietate sunt neeligibile.      </w:t>
            </w:r>
          </w:p>
          <w:p w14:paraId="4EF3C5F2" w14:textId="77777777" w:rsidR="008A174F" w:rsidRPr="001F14B7" w:rsidRDefault="008A174F" w:rsidP="00AA1722">
            <w:pPr>
              <w:numPr>
                <w:ilvl w:val="0"/>
                <w:numId w:val="0"/>
              </w:numPr>
              <w:spacing w:line="276" w:lineRule="auto"/>
              <w:rPr>
                <w:rFonts w:ascii="Calibri" w:hAnsi="Calibri"/>
                <w:b w:val="0"/>
                <w:bCs/>
                <w:i w:val="0"/>
                <w:iCs/>
                <w:lang w:val="it-IT"/>
              </w:rPr>
            </w:pPr>
            <w:r w:rsidRPr="001F14B7">
              <w:rPr>
                <w:rFonts w:ascii="Calibri" w:hAnsi="Calibri"/>
                <w:b w:val="0"/>
                <w:bCs/>
                <w:i w:val="0"/>
                <w:iCs/>
                <w:lang w:val="it-IT"/>
              </w:rPr>
              <w:t>Se va verifica dacă tipurile de cheltuieli şi sumele înscrise sunt corecte şi corespund devizului general al investiţiei.</w:t>
            </w:r>
          </w:p>
          <w:p w14:paraId="78FDBDBC" w14:textId="77777777" w:rsidR="008A174F" w:rsidRPr="001F14B7" w:rsidRDefault="008A174F" w:rsidP="00AA1722">
            <w:pPr>
              <w:numPr>
                <w:ilvl w:val="0"/>
                <w:numId w:val="0"/>
              </w:numPr>
              <w:spacing w:line="276" w:lineRule="auto"/>
              <w:rPr>
                <w:rFonts w:ascii="Calibri" w:hAnsi="Calibri"/>
                <w:b w:val="0"/>
                <w:bCs/>
                <w:i w:val="0"/>
                <w:iCs/>
                <w:lang w:val="it-IT"/>
              </w:rPr>
            </w:pPr>
            <w:r w:rsidRPr="001F14B7">
              <w:rPr>
                <w:rFonts w:ascii="Calibri" w:hAnsi="Calibri"/>
                <w:b w:val="0"/>
                <w:bCs/>
                <w:i w:val="0"/>
                <w:iCs/>
              </w:rPr>
              <w:t>Se verifică dacă utilajele si echipamentele din bugetul indicativ sunt justificate pentru activitatile propuse prin proiect.</w:t>
            </w:r>
            <w:r w:rsidRPr="001F14B7">
              <w:rPr>
                <w:rFonts w:ascii="Calibri" w:hAnsi="Calibri"/>
                <w:b w:val="0"/>
                <w:bCs/>
                <w:i w:val="0"/>
                <w:iCs/>
                <w:lang w:val="it-IT"/>
              </w:rPr>
              <w:t xml:space="preserve"> Daca în urma verificarii o parte din investitiile propuse nu corespund activității prezentate în cererea de finantare/studiul de fezabilitate/ MJ/ DALI, aceste cheltuieli vor fi trecute în categoria cheltuielilor neeligibile.</w:t>
            </w:r>
          </w:p>
          <w:bookmarkEnd w:id="1"/>
          <w:p w14:paraId="3964D9EC" w14:textId="77777777" w:rsidR="008A174F" w:rsidRPr="001F14B7" w:rsidRDefault="008A174F" w:rsidP="001F14B7">
            <w:pPr>
              <w:numPr>
                <w:ilvl w:val="0"/>
                <w:numId w:val="0"/>
              </w:numPr>
              <w:spacing w:line="276" w:lineRule="auto"/>
              <w:ind w:firstLine="90"/>
              <w:rPr>
                <w:rFonts w:ascii="Calibri" w:hAnsi="Calibri"/>
                <w:b w:val="0"/>
                <w:bCs/>
                <w:i w:val="0"/>
                <w:iCs/>
              </w:rPr>
            </w:pPr>
            <w:r w:rsidRPr="001F14B7">
              <w:rPr>
                <w:rFonts w:ascii="Calibri" w:hAnsi="Calibri"/>
                <w:b w:val="0"/>
                <w:bCs/>
                <w:i w:val="0"/>
                <w:iCs/>
              </w:rPr>
              <w:t xml:space="preserve">Dacă aceste costuri se încadreaza în procentele specificate mai sus, expertul bifează DA în caseta corespunzatoare, în caz contrar solicita corectarea bugetului indicativ prin formularul de solicitare informații suplimentare. </w:t>
            </w:r>
          </w:p>
          <w:p w14:paraId="6D08F9B0" w14:textId="77777777" w:rsidR="008A174F" w:rsidRPr="001F14B7" w:rsidRDefault="008A174F" w:rsidP="001F14B7">
            <w:pPr>
              <w:numPr>
                <w:ilvl w:val="0"/>
                <w:numId w:val="0"/>
              </w:numPr>
              <w:spacing w:line="276" w:lineRule="auto"/>
              <w:ind w:firstLine="90"/>
              <w:rPr>
                <w:rFonts w:ascii="Calibri" w:hAnsi="Calibri"/>
                <w:b w:val="0"/>
                <w:bCs/>
                <w:i w:val="0"/>
                <w:iCs/>
              </w:rPr>
            </w:pPr>
            <w:r w:rsidRPr="001F14B7">
              <w:rPr>
                <w:rFonts w:ascii="Calibri" w:hAnsi="Calibri"/>
                <w:b w:val="0"/>
                <w:bCs/>
                <w:i w:val="0"/>
                <w:iCs/>
              </w:rPr>
              <w:t>Prin transmiterea formularului de solicitare informații suplimentare de catre solicitant cu bugetul corectat, expertul completeaza bugetul din fisa E1.2L si bifeaza DA cu diferente si îşi motivează poziţia în linia prevăzută în acest scop la rubrica Observatii.</w:t>
            </w:r>
          </w:p>
          <w:p w14:paraId="0C5FD5AB" w14:textId="77777777" w:rsidR="008A174F" w:rsidRPr="001F14B7" w:rsidRDefault="008A174F" w:rsidP="001F14B7">
            <w:pPr>
              <w:numPr>
                <w:ilvl w:val="0"/>
                <w:numId w:val="0"/>
              </w:numPr>
              <w:spacing w:line="276" w:lineRule="auto"/>
              <w:ind w:firstLine="90"/>
              <w:rPr>
                <w:rFonts w:ascii="Calibri" w:hAnsi="Calibri"/>
                <w:b w:val="0"/>
                <w:bCs/>
                <w:i w:val="0"/>
                <w:iCs/>
              </w:rPr>
            </w:pPr>
            <w:r w:rsidRPr="001F14B7">
              <w:rPr>
                <w:rFonts w:ascii="Calibri" w:hAnsi="Calibri"/>
                <w:b w:val="0"/>
                <w:bCs/>
                <w:i w:val="0"/>
                <w:iCs/>
              </w:rPr>
              <w:t xml:space="preserve">În cazul în care nu se efectuează corectura de catre solicitant, expertul bifeaza NU și îşi motivează poziţia în linia prevăzută în acest scop la rubrica Observatii. </w:t>
            </w:r>
          </w:p>
          <w:p w14:paraId="5394B6FE" w14:textId="77777777" w:rsidR="008A174F" w:rsidRPr="001F14B7" w:rsidRDefault="008A174F" w:rsidP="001F14B7">
            <w:pPr>
              <w:numPr>
                <w:ilvl w:val="0"/>
                <w:numId w:val="0"/>
              </w:numPr>
              <w:spacing w:line="276" w:lineRule="auto"/>
              <w:ind w:firstLine="90"/>
              <w:rPr>
                <w:rFonts w:ascii="Calibri" w:hAnsi="Calibri"/>
                <w:b w:val="0"/>
                <w:bCs/>
                <w:i w:val="0"/>
                <w:iCs/>
              </w:rPr>
            </w:pPr>
            <w:r w:rsidRPr="001F14B7">
              <w:rPr>
                <w:rFonts w:ascii="Calibri" w:hAnsi="Calibri"/>
                <w:b w:val="0"/>
                <w:bCs/>
                <w:i w:val="0"/>
                <w:iCs/>
              </w:rPr>
              <w:t>Cererea de finanţare este declarată eligibilă prin bifarea casutei corespunzatoare DA/DA cu diferente.</w:t>
            </w:r>
          </w:p>
          <w:p w14:paraId="0B3D1F1E" w14:textId="77777777" w:rsidR="008A174F" w:rsidRPr="001F14B7" w:rsidRDefault="008A174F" w:rsidP="001F14B7">
            <w:pPr>
              <w:numPr>
                <w:ilvl w:val="0"/>
                <w:numId w:val="0"/>
              </w:numPr>
              <w:spacing w:line="276" w:lineRule="auto"/>
              <w:ind w:firstLine="90"/>
              <w:rPr>
                <w:rFonts w:ascii="Calibri" w:hAnsi="Calibri"/>
                <w:b w:val="0"/>
                <w:bCs/>
                <w:i w:val="0"/>
                <w:iCs/>
              </w:rPr>
            </w:pPr>
            <w:r w:rsidRPr="001F14B7">
              <w:rPr>
                <w:rFonts w:ascii="Calibri" w:hAnsi="Calibri"/>
                <w:b w:val="0"/>
                <w:bCs/>
                <w:i w:val="0"/>
                <w:iCs/>
              </w:rPr>
              <w:t>Netransmiterea formularului de răspuns la solicitarea de informații suplimentare a AFIR/CRFIR de către solicitant în timpul procedural atrage după sine neeligibilitatea proiectului.</w:t>
            </w:r>
          </w:p>
          <w:p w14:paraId="42DF8A81" w14:textId="77777777" w:rsidR="008A174F" w:rsidRPr="001F14B7" w:rsidRDefault="008A174F" w:rsidP="001F14B7">
            <w:pPr>
              <w:numPr>
                <w:ilvl w:val="0"/>
                <w:numId w:val="0"/>
              </w:numPr>
              <w:spacing w:line="276" w:lineRule="auto"/>
              <w:ind w:firstLine="90"/>
              <w:rPr>
                <w:rFonts w:ascii="Calibri" w:hAnsi="Calibri"/>
                <w:b w:val="0"/>
                <w:bCs/>
                <w:i w:val="0"/>
                <w:iCs/>
                <w:lang w:val="it-IT"/>
              </w:rPr>
            </w:pPr>
            <w:r w:rsidRPr="001F14B7">
              <w:rPr>
                <w:rFonts w:ascii="Calibri" w:hAnsi="Calibri"/>
                <w:b w:val="0"/>
                <w:bCs/>
                <w:i w:val="0"/>
                <w:iCs/>
              </w:rPr>
              <w:t>Cererea de finanţare este declarată eligibilă prin bifarea căsuței corespunzătoare DA/DA cu diferențe</w:t>
            </w:r>
          </w:p>
          <w:p w14:paraId="14D15114" w14:textId="77777777" w:rsidR="008A174F" w:rsidRPr="001F14B7" w:rsidRDefault="008A174F" w:rsidP="001F14B7">
            <w:pPr>
              <w:numPr>
                <w:ilvl w:val="0"/>
                <w:numId w:val="0"/>
              </w:numPr>
              <w:spacing w:line="276" w:lineRule="auto"/>
              <w:ind w:firstLine="90"/>
              <w:rPr>
                <w:rFonts w:ascii="Calibri" w:hAnsi="Calibri"/>
                <w:b w:val="0"/>
                <w:bCs/>
                <w:i w:val="0"/>
                <w:iCs/>
                <w:lang w:val="it-IT"/>
              </w:rPr>
            </w:pPr>
            <w:bookmarkStart w:id="2" w:name="_Hlk212813995"/>
            <w:r w:rsidRPr="001F14B7">
              <w:rPr>
                <w:rFonts w:ascii="Calibri" w:hAnsi="Calibri"/>
                <w:b w:val="0"/>
                <w:bCs/>
                <w:i w:val="0"/>
                <w:iCs/>
                <w:lang w:val="it-IT"/>
              </w:rPr>
              <w:t>Se verifică corelarea datelor prezentate in Devizul general cu cele prezentate în Studiul de</w:t>
            </w:r>
            <w:r w:rsidRPr="008A174F">
              <w:rPr>
                <w:rFonts w:ascii="Calibri" w:hAnsi="Calibri"/>
                <w:lang w:val="it-IT"/>
              </w:rPr>
              <w:t xml:space="preserve"> </w:t>
            </w:r>
            <w:r w:rsidRPr="001F14B7">
              <w:rPr>
                <w:rFonts w:ascii="Calibri" w:hAnsi="Calibri"/>
                <w:b w:val="0"/>
                <w:bCs/>
                <w:i w:val="0"/>
                <w:iCs/>
                <w:lang w:val="it-IT"/>
              </w:rPr>
              <w:t>fezabilitate</w:t>
            </w:r>
            <w:bookmarkEnd w:id="2"/>
            <w:r w:rsidRPr="001F14B7">
              <w:rPr>
                <w:rFonts w:ascii="Calibri" w:hAnsi="Calibri"/>
                <w:b w:val="0"/>
                <w:bCs/>
                <w:i w:val="0"/>
                <w:iCs/>
                <w:lang w:val="it-IT"/>
              </w:rPr>
              <w:t>.</w:t>
            </w:r>
          </w:p>
          <w:p w14:paraId="3D203A6B" w14:textId="77777777" w:rsidR="008A174F" w:rsidRPr="001F14B7" w:rsidRDefault="008A174F" w:rsidP="001F14B7">
            <w:pPr>
              <w:numPr>
                <w:ilvl w:val="0"/>
                <w:numId w:val="0"/>
              </w:numPr>
              <w:spacing w:line="276" w:lineRule="auto"/>
              <w:rPr>
                <w:rFonts w:ascii="Calibri" w:hAnsi="Calibri"/>
                <w:b w:val="0"/>
                <w:bCs/>
                <w:i w:val="0"/>
                <w:iCs/>
              </w:rPr>
            </w:pPr>
            <w:r w:rsidRPr="001F14B7">
              <w:rPr>
                <w:rFonts w:ascii="Calibri" w:hAnsi="Calibri"/>
                <w:b w:val="0"/>
                <w:bCs/>
                <w:i w:val="0"/>
                <w:iCs/>
              </w:rPr>
              <w:t xml:space="preserve">În cadrul unui proiect, cheltuielile pot fi eligibile și neeligibile. Finanțarea va fi acordată doar pentru rambursarea cheltuielilor eligibile, cu o intensitate a sprijinului stabilită în conformitate cu Ghidul solicitantului GAL si Fișa intervenției din SDL aprobată de către AM PS, în limita valorii maxime a sprijinului din Regulamentul (UE) nr. 2021/2115, pentru tipul de proiect. </w:t>
            </w:r>
          </w:p>
          <w:p w14:paraId="186DDFA8" w14:textId="77777777" w:rsidR="008A174F" w:rsidRPr="001F14B7" w:rsidRDefault="008A174F" w:rsidP="001F14B7">
            <w:pPr>
              <w:numPr>
                <w:ilvl w:val="0"/>
                <w:numId w:val="0"/>
              </w:numPr>
              <w:spacing w:line="276" w:lineRule="auto"/>
              <w:rPr>
                <w:rFonts w:ascii="Calibri" w:hAnsi="Calibri"/>
                <w:i w:val="0"/>
                <w:iCs/>
              </w:rPr>
            </w:pPr>
            <w:r w:rsidRPr="001F14B7">
              <w:rPr>
                <w:rFonts w:ascii="Calibri" w:hAnsi="Calibri"/>
                <w:i w:val="0"/>
                <w:iCs/>
              </w:rPr>
              <w:t>Dispoziţii privind eligibilitatea cheltuielilor:</w:t>
            </w:r>
          </w:p>
          <w:p w14:paraId="4A2A0021" w14:textId="77777777" w:rsidR="008A174F" w:rsidRPr="001F14B7" w:rsidRDefault="008A174F" w:rsidP="001F14B7">
            <w:pPr>
              <w:numPr>
                <w:ilvl w:val="0"/>
                <w:numId w:val="0"/>
              </w:numPr>
              <w:spacing w:line="276" w:lineRule="auto"/>
              <w:rPr>
                <w:rFonts w:ascii="Calibri" w:hAnsi="Calibri"/>
                <w:i w:val="0"/>
                <w:iCs/>
              </w:rPr>
            </w:pPr>
            <w:r w:rsidRPr="001F14B7">
              <w:rPr>
                <w:rFonts w:ascii="Calibri" w:hAnsi="Calibri"/>
                <w:i w:val="0"/>
                <w:iCs/>
              </w:rPr>
              <w:t>Cheltuieli eligibile generale vor respecta prevederile din:</w:t>
            </w:r>
          </w:p>
          <w:p w14:paraId="4853D27F" w14:textId="77777777" w:rsidR="008A174F" w:rsidRPr="001F14B7" w:rsidRDefault="008A174F" w:rsidP="008A174F">
            <w:pPr>
              <w:numPr>
                <w:ilvl w:val="0"/>
                <w:numId w:val="10"/>
              </w:numPr>
              <w:spacing w:line="276" w:lineRule="auto"/>
              <w:rPr>
                <w:rFonts w:ascii="Calibri" w:hAnsi="Calibri"/>
                <w:b w:val="0"/>
                <w:bCs/>
                <w:i w:val="0"/>
                <w:iCs/>
              </w:rPr>
            </w:pPr>
            <w:r w:rsidRPr="001F14B7">
              <w:rPr>
                <w:rFonts w:ascii="Calibri" w:hAnsi="Calibri"/>
                <w:b w:val="0"/>
                <w:bCs/>
                <w:i w:val="0"/>
                <w:iCs/>
              </w:rPr>
              <w:lastRenderedPageBreak/>
              <w:t>Cap. 4.7.3 Elemente comune suplimentare pentru intervențiile sectoriale pentru intervențiile de dezvoltare rurală sau comune atât pentru intervențiile sectoriale, cât și pentru cele de dezvoltare rurală din PS 2023-2027 – Cheltuieli eligibile generale aferente proiectelor finanțate din FEADR;</w:t>
            </w:r>
          </w:p>
          <w:p w14:paraId="52BF2A2D" w14:textId="77777777" w:rsidR="008A174F" w:rsidRPr="001F14B7" w:rsidRDefault="008A174F" w:rsidP="008A174F">
            <w:pPr>
              <w:numPr>
                <w:ilvl w:val="0"/>
                <w:numId w:val="10"/>
              </w:numPr>
              <w:spacing w:line="276" w:lineRule="auto"/>
              <w:rPr>
                <w:rFonts w:ascii="Calibri" w:hAnsi="Calibri"/>
                <w:b w:val="0"/>
                <w:bCs/>
                <w:i w:val="0"/>
                <w:iCs/>
              </w:rPr>
            </w:pPr>
            <w:r w:rsidRPr="001F14B7">
              <w:rPr>
                <w:rFonts w:ascii="Calibri" w:hAnsi="Calibri"/>
                <w:b w:val="0"/>
                <w:bCs/>
                <w:i w:val="0"/>
                <w:iCs/>
              </w:rPr>
              <w:t xml:space="preserve">Hotărârea Guvernului nr. 1570/2022 - Art. 2 punctul f), g), Art.18;  </w:t>
            </w:r>
          </w:p>
          <w:p w14:paraId="0AC1EA99" w14:textId="77777777" w:rsidR="008A174F" w:rsidRPr="001F14B7" w:rsidRDefault="008A174F" w:rsidP="008A174F">
            <w:pPr>
              <w:numPr>
                <w:ilvl w:val="0"/>
                <w:numId w:val="10"/>
              </w:numPr>
              <w:spacing w:line="276" w:lineRule="auto"/>
              <w:rPr>
                <w:rFonts w:ascii="Calibri" w:hAnsi="Calibri"/>
                <w:b w:val="0"/>
                <w:bCs/>
                <w:i w:val="0"/>
                <w:iCs/>
              </w:rPr>
            </w:pPr>
            <w:r w:rsidRPr="001F14B7">
              <w:rPr>
                <w:rFonts w:ascii="Calibri" w:hAnsi="Calibri"/>
                <w:b w:val="0"/>
                <w:bCs/>
                <w:i w:val="0"/>
                <w:iCs/>
              </w:rPr>
              <w:t>Schema de ajutor de minimis - "LEADER - Dezvoltarea locală plasată sub responsabilitatea comunității", care se aprobă prin ordin al ministrului agriculturii și dezvoltării rurale;</w:t>
            </w:r>
          </w:p>
          <w:p w14:paraId="4C51B8C9" w14:textId="77777777" w:rsidR="008A174F" w:rsidRPr="001F14B7" w:rsidRDefault="008A174F" w:rsidP="008A174F">
            <w:pPr>
              <w:numPr>
                <w:ilvl w:val="0"/>
                <w:numId w:val="10"/>
              </w:numPr>
              <w:spacing w:line="276" w:lineRule="auto"/>
              <w:rPr>
                <w:rFonts w:ascii="Calibri" w:hAnsi="Calibri"/>
                <w:b w:val="0"/>
                <w:bCs/>
                <w:i w:val="0"/>
                <w:iCs/>
              </w:rPr>
            </w:pPr>
            <w:r w:rsidRPr="001F14B7">
              <w:rPr>
                <w:rFonts w:ascii="Calibri" w:hAnsi="Calibri"/>
                <w:b w:val="0"/>
                <w:bCs/>
                <w:i w:val="0"/>
                <w:iCs/>
              </w:rPr>
              <w:t>Regulamentul (UE) 2021/2115 - Art. 86 - Eligibilitatea cheltuielilor</w:t>
            </w:r>
          </w:p>
          <w:p w14:paraId="762AE29D" w14:textId="77777777" w:rsidR="008A174F" w:rsidRPr="001F14B7" w:rsidRDefault="008A174F" w:rsidP="001F14B7">
            <w:pPr>
              <w:numPr>
                <w:ilvl w:val="0"/>
                <w:numId w:val="0"/>
              </w:numPr>
              <w:spacing w:line="276" w:lineRule="auto"/>
              <w:ind w:left="90"/>
              <w:rPr>
                <w:rFonts w:ascii="Calibri" w:hAnsi="Calibri"/>
                <w:b w:val="0"/>
                <w:bCs/>
              </w:rPr>
            </w:pPr>
            <w:r w:rsidRPr="001F14B7">
              <w:rPr>
                <w:rFonts w:ascii="Calibri" w:hAnsi="Calibri"/>
                <w:b w:val="0"/>
                <w:bCs/>
              </w:rPr>
              <w:t>Cap.4.7.3 - Elemente comune suplimentare pentru intervențiile sectoriale pentru intervențiile de dezvoltare rurală sau comune atât pentru intervențiile sectoriale, cât și pentru cele de dezvoltare rurală din PS PAC 2023-2027, menţtionează următoarele cheltuieli eligibile generale aferente proiectelor finanțate din FEADR:</w:t>
            </w:r>
          </w:p>
          <w:p w14:paraId="66449AF1" w14:textId="77777777" w:rsidR="008A174F" w:rsidRPr="00E1648A" w:rsidRDefault="008A174F" w:rsidP="008A174F">
            <w:pPr>
              <w:numPr>
                <w:ilvl w:val="0"/>
                <w:numId w:val="20"/>
              </w:numPr>
              <w:spacing w:line="276" w:lineRule="auto"/>
              <w:rPr>
                <w:rFonts w:ascii="Calibri" w:hAnsi="Calibri"/>
                <w:b w:val="0"/>
                <w:bCs/>
                <w:i w:val="0"/>
                <w:iCs/>
              </w:rPr>
            </w:pPr>
            <w:r w:rsidRPr="00E1648A">
              <w:rPr>
                <w:rFonts w:ascii="Calibri" w:hAnsi="Calibri"/>
                <w:b w:val="0"/>
                <w:bCs/>
                <w:i w:val="0"/>
                <w:iCs/>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70F8FDC5" w14:textId="77777777" w:rsidR="008A174F" w:rsidRPr="00E1648A" w:rsidRDefault="008A174F" w:rsidP="008A174F">
            <w:pPr>
              <w:numPr>
                <w:ilvl w:val="0"/>
                <w:numId w:val="20"/>
              </w:numPr>
              <w:spacing w:line="276" w:lineRule="auto"/>
              <w:rPr>
                <w:rFonts w:ascii="Calibri" w:hAnsi="Calibri"/>
                <w:b w:val="0"/>
                <w:bCs/>
                <w:i w:val="0"/>
                <w:iCs/>
                <w:lang w:val="it-IT"/>
              </w:rPr>
            </w:pPr>
            <w:r w:rsidRPr="00E1648A">
              <w:rPr>
                <w:rFonts w:ascii="Calibri" w:hAnsi="Calibri"/>
                <w:b w:val="0"/>
                <w:bCs/>
                <w:i w:val="0"/>
                <w:iCs/>
                <w:lang w:val="it-IT"/>
              </w:rPr>
              <w:t xml:space="preserve">Cheltuieli cu achiziționarea sau dezvoltarea de software și achiziționarea de brevete, licențe, drepturi de autor, mărci, etc. </w:t>
            </w:r>
          </w:p>
          <w:p w14:paraId="1B2C4FD3" w14:textId="77777777" w:rsidR="008A174F" w:rsidRPr="00E1648A" w:rsidRDefault="008A174F" w:rsidP="008A174F">
            <w:pPr>
              <w:numPr>
                <w:ilvl w:val="0"/>
                <w:numId w:val="20"/>
              </w:numPr>
              <w:spacing w:line="276" w:lineRule="auto"/>
              <w:rPr>
                <w:rFonts w:ascii="Calibri" w:hAnsi="Calibri"/>
                <w:b w:val="0"/>
                <w:bCs/>
                <w:i w:val="0"/>
                <w:iCs/>
                <w:lang w:val="it-IT"/>
              </w:rPr>
            </w:pPr>
            <w:r w:rsidRPr="00E1648A">
              <w:rPr>
                <w:rFonts w:ascii="Calibri" w:hAnsi="Calibri"/>
                <w:b w:val="0"/>
                <w:bCs/>
                <w:i w:val="0"/>
                <w:iCs/>
                <w:lang w:val="it-IT"/>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0DFF22CE" w14:textId="77777777" w:rsidR="008A174F" w:rsidRPr="00E1648A" w:rsidRDefault="008A174F" w:rsidP="00E1648A">
            <w:pPr>
              <w:numPr>
                <w:ilvl w:val="0"/>
                <w:numId w:val="0"/>
              </w:numPr>
              <w:spacing w:line="276" w:lineRule="auto"/>
              <w:rPr>
                <w:rFonts w:ascii="Calibri" w:hAnsi="Calibri"/>
                <w:b w:val="0"/>
                <w:bCs/>
                <w:i w:val="0"/>
                <w:iCs/>
                <w:lang w:val="it-IT"/>
              </w:rPr>
            </w:pPr>
            <w:r w:rsidRPr="00E1648A">
              <w:rPr>
                <w:rFonts w:ascii="Calibri" w:hAnsi="Calibri"/>
                <w:b w:val="0"/>
                <w:bCs/>
                <w:i w:val="0"/>
                <w:iCs/>
              </w:rPr>
              <w:t>Cheltuielile eligibile specifice fiecărei intervenții vor respecta prevederile fișei intervenției din SDL aprobată de către AM PS. Tipurile de cheltuieli eligibile se vor raporta la tipurile de investiții eligibile aferente  intervenției.</w:t>
            </w:r>
          </w:p>
          <w:p w14:paraId="0FE6E173" w14:textId="77777777" w:rsidR="008A174F" w:rsidRPr="00E1648A" w:rsidRDefault="008A174F" w:rsidP="00E1648A">
            <w:pPr>
              <w:numPr>
                <w:ilvl w:val="0"/>
                <w:numId w:val="0"/>
              </w:numPr>
              <w:spacing w:line="276" w:lineRule="auto"/>
              <w:rPr>
                <w:rFonts w:ascii="Calibri" w:hAnsi="Calibri"/>
                <w:i w:val="0"/>
                <w:iCs/>
                <w:lang w:val="it-IT"/>
              </w:rPr>
            </w:pPr>
            <w:r w:rsidRPr="00E1648A">
              <w:rPr>
                <w:rFonts w:ascii="Calibri" w:hAnsi="Calibri"/>
                <w:i w:val="0"/>
                <w:iCs/>
                <w:lang w:val="it-IT"/>
              </w:rPr>
              <w:t>Expertul va analiza cheltuielile propuse prin proiect si in raport cu excluderile stabilite prin cheltuielile neeligibile.</w:t>
            </w:r>
          </w:p>
          <w:p w14:paraId="2763BD7D" w14:textId="77777777" w:rsidR="008A174F" w:rsidRPr="008A174F" w:rsidRDefault="008A174F" w:rsidP="00E1648A">
            <w:pPr>
              <w:numPr>
                <w:ilvl w:val="0"/>
                <w:numId w:val="0"/>
              </w:numPr>
              <w:spacing w:line="276" w:lineRule="auto"/>
              <w:rPr>
                <w:rFonts w:ascii="Calibri" w:hAnsi="Calibri"/>
              </w:rPr>
            </w:pPr>
            <w:r w:rsidRPr="00E1648A">
              <w:rPr>
                <w:rFonts w:ascii="Calibri" w:hAnsi="Calibri"/>
                <w:i w:val="0"/>
                <w:iCs/>
                <w:lang w:val="it-IT"/>
              </w:rPr>
              <w:t>Cheltuielile neeligibile</w:t>
            </w:r>
            <w:r w:rsidRPr="008A174F">
              <w:rPr>
                <w:rFonts w:ascii="Calibri" w:hAnsi="Calibri"/>
                <w:lang w:val="it-IT"/>
              </w:rPr>
              <w:t xml:space="preserve"> </w:t>
            </w:r>
            <w:r w:rsidRPr="00E1648A">
              <w:rPr>
                <w:rFonts w:ascii="Calibri" w:hAnsi="Calibri"/>
                <w:b w:val="0"/>
                <w:bCs/>
                <w:i w:val="0"/>
                <w:iCs/>
                <w:lang w:val="it-IT"/>
              </w:rPr>
              <w:t>vor fi suportate integral de către beneficiarul finanțării.</w:t>
            </w:r>
          </w:p>
          <w:p w14:paraId="38692D8A" w14:textId="77777777" w:rsidR="008A174F" w:rsidRPr="00E1648A" w:rsidRDefault="008A174F" w:rsidP="00E1648A">
            <w:pPr>
              <w:numPr>
                <w:ilvl w:val="0"/>
                <w:numId w:val="0"/>
              </w:numPr>
              <w:spacing w:line="276" w:lineRule="auto"/>
              <w:rPr>
                <w:rFonts w:ascii="Calibri" w:hAnsi="Calibri"/>
                <w:b w:val="0"/>
                <w:bCs/>
                <w:i w:val="0"/>
                <w:iCs/>
              </w:rPr>
            </w:pPr>
            <w:r w:rsidRPr="00E1648A">
              <w:rPr>
                <w:rFonts w:ascii="Calibri" w:hAnsi="Calibri"/>
                <w:b w:val="0"/>
                <w:bCs/>
                <w:i w:val="0"/>
                <w:iCs/>
              </w:rPr>
              <w:t>Cheltuielile neeligibile sunt:</w:t>
            </w:r>
          </w:p>
          <w:p w14:paraId="3604EBC3" w14:textId="77777777" w:rsidR="008A174F" w:rsidRPr="00E1648A" w:rsidRDefault="008A174F" w:rsidP="00E1648A">
            <w:pPr>
              <w:numPr>
                <w:ilvl w:val="3"/>
                <w:numId w:val="16"/>
              </w:numPr>
              <w:spacing w:line="276" w:lineRule="auto"/>
              <w:ind w:left="810" w:hanging="450"/>
              <w:rPr>
                <w:rFonts w:ascii="Calibri" w:hAnsi="Calibri"/>
                <w:b w:val="0"/>
                <w:bCs/>
                <w:i w:val="0"/>
                <w:iCs/>
              </w:rPr>
            </w:pPr>
            <w:r w:rsidRPr="00E1648A">
              <w:rPr>
                <w:rFonts w:ascii="Calibri" w:hAnsi="Calibri"/>
                <w:b w:val="0"/>
                <w:bCs/>
                <w:i w:val="0"/>
                <w:iCs/>
              </w:rPr>
              <w:t xml:space="preserve">achiziţia de drepturi de producţie agricolă; </w:t>
            </w:r>
          </w:p>
          <w:p w14:paraId="75D56F81" w14:textId="77777777" w:rsidR="008A174F" w:rsidRPr="00E1648A" w:rsidRDefault="008A174F" w:rsidP="00E1648A">
            <w:pPr>
              <w:numPr>
                <w:ilvl w:val="3"/>
                <w:numId w:val="16"/>
              </w:numPr>
              <w:spacing w:line="276" w:lineRule="auto"/>
              <w:ind w:left="810" w:hanging="450"/>
              <w:rPr>
                <w:rFonts w:ascii="Calibri" w:hAnsi="Calibri"/>
                <w:b w:val="0"/>
                <w:bCs/>
                <w:i w:val="0"/>
                <w:iCs/>
              </w:rPr>
            </w:pPr>
            <w:r w:rsidRPr="00E1648A">
              <w:rPr>
                <w:rFonts w:ascii="Calibri" w:hAnsi="Calibri"/>
                <w:b w:val="0"/>
                <w:bCs/>
                <w:i w:val="0"/>
                <w:iCs/>
              </w:rPr>
              <w:t xml:space="preserve">achiziţia de drepturi la plată; </w:t>
            </w:r>
          </w:p>
          <w:p w14:paraId="182395A3" w14:textId="77777777" w:rsidR="008A174F" w:rsidRPr="00E1648A" w:rsidRDefault="008A174F" w:rsidP="00E1648A">
            <w:pPr>
              <w:numPr>
                <w:ilvl w:val="3"/>
                <w:numId w:val="16"/>
              </w:numPr>
              <w:spacing w:line="276" w:lineRule="auto"/>
              <w:ind w:left="810" w:hanging="450"/>
              <w:rPr>
                <w:rFonts w:ascii="Calibri" w:hAnsi="Calibri"/>
                <w:b w:val="0"/>
                <w:bCs/>
                <w:i w:val="0"/>
                <w:iCs/>
                <w:lang w:val="it-IT"/>
              </w:rPr>
            </w:pPr>
            <w:r w:rsidRPr="00E1648A">
              <w:rPr>
                <w:rFonts w:ascii="Calibri" w:hAnsi="Calibri"/>
                <w:b w:val="0"/>
                <w:bCs/>
                <w:i w:val="0"/>
                <w:iCs/>
              </w:rPr>
              <w:t>achizitia de terenuri</w:t>
            </w:r>
            <w:r w:rsidRPr="00E1648A">
              <w:rPr>
                <w:rFonts w:ascii="Calibri" w:hAnsi="Calibri"/>
                <w:b w:val="0"/>
                <w:bCs/>
                <w:i w:val="0"/>
                <w:iCs/>
                <w:lang w:val="it-IT"/>
              </w:rPr>
              <w:t xml:space="preserve"> construite/neconstruite este neeligibila</w:t>
            </w:r>
          </w:p>
          <w:p w14:paraId="283045BD" w14:textId="77777777" w:rsidR="008A174F" w:rsidRPr="00E1648A" w:rsidRDefault="008A174F" w:rsidP="00E1648A">
            <w:pPr>
              <w:numPr>
                <w:ilvl w:val="3"/>
                <w:numId w:val="16"/>
              </w:numPr>
              <w:spacing w:line="276" w:lineRule="auto"/>
              <w:ind w:left="360" w:firstLine="0"/>
              <w:rPr>
                <w:rFonts w:ascii="Calibri" w:hAnsi="Calibri"/>
                <w:b w:val="0"/>
                <w:bCs/>
                <w:i w:val="0"/>
                <w:iCs/>
              </w:rPr>
            </w:pPr>
            <w:r w:rsidRPr="00E1648A">
              <w:rPr>
                <w:rFonts w:ascii="Calibri" w:hAnsi="Calibri"/>
                <w:b w:val="0"/>
                <w:bCs/>
                <w:i w:val="0"/>
                <w:iCs/>
              </w:rPr>
              <w:t xml:space="preserve">achiziţia de animale, achiziţia de plante anuale și plantarea acestora în alte scopuri decât: </w:t>
            </w:r>
          </w:p>
          <w:p w14:paraId="5EF02DFD" w14:textId="77777777" w:rsidR="008A174F" w:rsidRPr="00E1648A" w:rsidRDefault="008A174F" w:rsidP="00E1648A">
            <w:pPr>
              <w:numPr>
                <w:ilvl w:val="2"/>
                <w:numId w:val="17"/>
              </w:numPr>
              <w:spacing w:line="276" w:lineRule="auto"/>
              <w:ind w:left="1440" w:hanging="360"/>
              <w:rPr>
                <w:rFonts w:ascii="Calibri" w:hAnsi="Calibri"/>
                <w:b w:val="0"/>
                <w:bCs/>
                <w:i w:val="0"/>
                <w:iCs/>
              </w:rPr>
            </w:pPr>
            <w:r w:rsidRPr="00E1648A">
              <w:rPr>
                <w:rFonts w:ascii="Calibri" w:hAnsi="Calibri"/>
                <w:b w:val="0"/>
                <w:bCs/>
                <w:i w:val="0"/>
                <w:iCs/>
              </w:rPr>
              <w:t xml:space="preserve">cel al refacerii potenţialului agricol sau forestier în urma unor dezastre naturale, a unor fenomene climatice nefavorabile sau a unui eveniment catastrofal; </w:t>
            </w:r>
          </w:p>
          <w:p w14:paraId="3F2123F1" w14:textId="77777777" w:rsidR="008A174F" w:rsidRPr="00E1648A" w:rsidRDefault="008A174F" w:rsidP="00E1648A">
            <w:pPr>
              <w:numPr>
                <w:ilvl w:val="2"/>
                <w:numId w:val="17"/>
              </w:numPr>
              <w:spacing w:line="276" w:lineRule="auto"/>
              <w:ind w:left="1440" w:hanging="360"/>
              <w:rPr>
                <w:rFonts w:ascii="Calibri" w:hAnsi="Calibri"/>
                <w:b w:val="0"/>
                <w:bCs/>
                <w:i w:val="0"/>
                <w:iCs/>
              </w:rPr>
            </w:pPr>
            <w:r w:rsidRPr="00E1648A">
              <w:rPr>
                <w:rFonts w:ascii="Calibri" w:hAnsi="Calibri"/>
                <w:b w:val="0"/>
                <w:bCs/>
                <w:i w:val="0"/>
                <w:iCs/>
              </w:rPr>
              <w:t xml:space="preserve">cel al protejării efectivelor de animale de prădătorii mari sau cel al utilizării animalelor în silvicultură în locul utilajelor; </w:t>
            </w:r>
          </w:p>
          <w:p w14:paraId="756CB701" w14:textId="77777777" w:rsidR="008A174F" w:rsidRPr="00E1648A" w:rsidRDefault="008A174F" w:rsidP="00E1648A">
            <w:pPr>
              <w:numPr>
                <w:ilvl w:val="2"/>
                <w:numId w:val="17"/>
              </w:numPr>
              <w:spacing w:line="276" w:lineRule="auto"/>
              <w:ind w:left="1440" w:hanging="360"/>
              <w:rPr>
                <w:rFonts w:ascii="Calibri" w:hAnsi="Calibri"/>
                <w:b w:val="0"/>
                <w:bCs/>
                <w:i w:val="0"/>
                <w:iCs/>
              </w:rPr>
            </w:pPr>
            <w:r w:rsidRPr="00E1648A">
              <w:rPr>
                <w:rFonts w:ascii="Calibri" w:hAnsi="Calibri"/>
                <w:b w:val="0"/>
                <w:bCs/>
                <w:i w:val="0"/>
                <w:iCs/>
              </w:rPr>
              <w:t xml:space="preserve">cel al creșterii raselor pe cale de dispariţie, astfel cum sunt definite la articolul 2 punctul 24 din Regulamentul (UE) 2016/1012 al Parlamentului European și al </w:t>
            </w:r>
            <w:r w:rsidRPr="00E1648A">
              <w:rPr>
                <w:rFonts w:ascii="Calibri" w:hAnsi="Calibri"/>
                <w:b w:val="0"/>
                <w:bCs/>
                <w:i w:val="0"/>
                <w:iCs/>
              </w:rPr>
              <w:lastRenderedPageBreak/>
              <w:t xml:space="preserve">Consiliului, în cadrul angajamentelor menţionate la articolul 70; sau </w:t>
            </w:r>
          </w:p>
          <w:p w14:paraId="66B59520" w14:textId="77777777" w:rsidR="008A174F" w:rsidRPr="00E1648A" w:rsidRDefault="008A174F" w:rsidP="00E1648A">
            <w:pPr>
              <w:numPr>
                <w:ilvl w:val="2"/>
                <w:numId w:val="17"/>
              </w:numPr>
              <w:spacing w:line="276" w:lineRule="auto"/>
              <w:ind w:left="1440" w:hanging="360"/>
              <w:rPr>
                <w:rFonts w:ascii="Calibri" w:hAnsi="Calibri"/>
                <w:b w:val="0"/>
                <w:bCs/>
                <w:i w:val="0"/>
                <w:iCs/>
              </w:rPr>
            </w:pPr>
            <w:r w:rsidRPr="00E1648A">
              <w:rPr>
                <w:rFonts w:ascii="Calibri" w:hAnsi="Calibri"/>
                <w:b w:val="0"/>
                <w:bCs/>
                <w:i w:val="0"/>
                <w:iCs/>
              </w:rPr>
              <w:t xml:space="preserve">cel al conservării soiurilor de plante aflate în pericol de eroziune genetică în temeiul angajamentelor menţionate la articolul 70; </w:t>
            </w:r>
          </w:p>
          <w:p w14:paraId="5F26DEE4" w14:textId="77777777" w:rsidR="008A174F" w:rsidRPr="00E1648A" w:rsidRDefault="008A174F" w:rsidP="00E1648A">
            <w:pPr>
              <w:numPr>
                <w:ilvl w:val="2"/>
                <w:numId w:val="17"/>
              </w:numPr>
              <w:spacing w:line="276" w:lineRule="auto"/>
              <w:ind w:left="1440" w:hanging="360"/>
              <w:rPr>
                <w:rFonts w:ascii="Calibri" w:hAnsi="Calibri"/>
                <w:b w:val="0"/>
                <w:bCs/>
                <w:i w:val="0"/>
                <w:iCs/>
              </w:rPr>
            </w:pPr>
            <w:r w:rsidRPr="00E1648A">
              <w:rPr>
                <w:rFonts w:ascii="Calibri" w:hAnsi="Calibri"/>
                <w:b w:val="0"/>
                <w:bCs/>
                <w:i w:val="0"/>
                <w:iCs/>
              </w:rPr>
              <w:t>în scop social pentru multiplicare zootehnică;</w:t>
            </w:r>
          </w:p>
          <w:p w14:paraId="7141AABD" w14:textId="77777777" w:rsidR="008A174F" w:rsidRPr="00A50AF6" w:rsidRDefault="008A174F" w:rsidP="00A50AF6">
            <w:pPr>
              <w:numPr>
                <w:ilvl w:val="3"/>
                <w:numId w:val="16"/>
              </w:numPr>
              <w:spacing w:line="276" w:lineRule="auto"/>
              <w:ind w:left="540" w:hanging="450"/>
              <w:rPr>
                <w:rFonts w:ascii="Calibri" w:hAnsi="Calibri"/>
                <w:b w:val="0"/>
                <w:bCs/>
                <w:i w:val="0"/>
                <w:iCs/>
              </w:rPr>
            </w:pPr>
            <w:r w:rsidRPr="00A50AF6">
              <w:rPr>
                <w:rFonts w:ascii="Calibri" w:hAnsi="Calibri"/>
                <w:b w:val="0"/>
                <w:bCs/>
                <w:i w:val="0"/>
                <w:iCs/>
              </w:rPr>
              <w:t>rata dobânzii debitoare, cu excepţia celei referitoare la granturi acordate sub forma unei subvenţii pentru rata dobânzii sau a unei subvenţii pentru comisioanele de garantare;</w:t>
            </w:r>
          </w:p>
          <w:p w14:paraId="7F4013A9" w14:textId="77777777" w:rsidR="008A174F" w:rsidRPr="00A50AF6" w:rsidRDefault="008A174F" w:rsidP="00A50AF6">
            <w:pPr>
              <w:numPr>
                <w:ilvl w:val="3"/>
                <w:numId w:val="16"/>
              </w:numPr>
              <w:spacing w:line="276" w:lineRule="auto"/>
              <w:ind w:left="540" w:hanging="450"/>
              <w:rPr>
                <w:rFonts w:ascii="Calibri" w:hAnsi="Calibri"/>
                <w:b w:val="0"/>
                <w:bCs/>
                <w:i w:val="0"/>
                <w:iCs/>
              </w:rPr>
            </w:pPr>
            <w:r w:rsidRPr="00A50AF6">
              <w:rPr>
                <w:rFonts w:ascii="Calibri" w:hAnsi="Calibri"/>
                <w:b w:val="0"/>
                <w:bCs/>
                <w:i w:val="0"/>
                <w:iCs/>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583F361A" w14:textId="77777777" w:rsidR="008A174F" w:rsidRPr="00A50AF6" w:rsidRDefault="008A174F" w:rsidP="00A50AF6">
            <w:pPr>
              <w:numPr>
                <w:ilvl w:val="3"/>
                <w:numId w:val="16"/>
              </w:numPr>
              <w:spacing w:line="276" w:lineRule="auto"/>
              <w:ind w:left="540" w:hanging="450"/>
              <w:rPr>
                <w:rFonts w:ascii="Calibri" w:hAnsi="Calibri"/>
                <w:b w:val="0"/>
                <w:bCs/>
                <w:i w:val="0"/>
                <w:iCs/>
              </w:rPr>
            </w:pPr>
            <w:r w:rsidRPr="00A50AF6">
              <w:rPr>
                <w:rFonts w:ascii="Calibri" w:hAnsi="Calibri"/>
                <w:b w:val="0"/>
                <w:bCs/>
                <w:i w:val="0"/>
                <w:iCs/>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0C0B5918" w14:textId="77777777" w:rsidR="008A174F" w:rsidRPr="00A50AF6" w:rsidRDefault="008A174F" w:rsidP="008A174F">
            <w:pPr>
              <w:numPr>
                <w:ilvl w:val="0"/>
                <w:numId w:val="11"/>
              </w:numPr>
              <w:spacing w:line="276" w:lineRule="auto"/>
              <w:rPr>
                <w:rFonts w:ascii="Calibri" w:hAnsi="Calibri"/>
                <w:b w:val="0"/>
                <w:bCs/>
                <w:i w:val="0"/>
                <w:iCs/>
              </w:rPr>
            </w:pPr>
            <w:r w:rsidRPr="00A50AF6">
              <w:rPr>
                <w:rFonts w:ascii="Calibri" w:hAnsi="Calibri"/>
                <w:b w:val="0"/>
                <w:bCs/>
                <w:i w:val="0"/>
                <w:iCs/>
                <w:lang w:val="it-IT"/>
              </w:rPr>
              <w:t>În cadrul proiectului nu pot fi incluse operațiuni asimilabile intervențiilor excluse de la finanțare prin DR 36 - LEADER, în conformitate cu prevederile fișei tehnice a acestei intervenții.</w:t>
            </w:r>
          </w:p>
          <w:p w14:paraId="2A65926F" w14:textId="77777777" w:rsidR="008A174F" w:rsidRPr="00A50AF6" w:rsidRDefault="008A174F" w:rsidP="00A50AF6">
            <w:pPr>
              <w:numPr>
                <w:ilvl w:val="0"/>
                <w:numId w:val="0"/>
              </w:numPr>
              <w:spacing w:line="276" w:lineRule="auto"/>
              <w:rPr>
                <w:rFonts w:ascii="Calibri" w:hAnsi="Calibri"/>
                <w:b w:val="0"/>
                <w:bCs/>
                <w:i w:val="0"/>
                <w:iCs/>
              </w:rPr>
            </w:pPr>
            <w:r w:rsidRPr="00A50AF6">
              <w:rPr>
                <w:rFonts w:ascii="Calibri" w:hAnsi="Calibri"/>
                <w:b w:val="0"/>
                <w:bCs/>
                <w:i w:val="0"/>
                <w:iCs/>
              </w:rPr>
              <w:t>Totodata, conform fișei tehnice a DR 36 - LEADER nu pot fi finanțate următoarele tipuri de operațiuni:</w:t>
            </w:r>
          </w:p>
          <w:p w14:paraId="15AF8651" w14:textId="77777777" w:rsidR="008A174F" w:rsidRPr="001573F5" w:rsidRDefault="008A174F" w:rsidP="008A174F">
            <w:pPr>
              <w:numPr>
                <w:ilvl w:val="0"/>
                <w:numId w:val="15"/>
              </w:numPr>
              <w:spacing w:line="276" w:lineRule="auto"/>
              <w:rPr>
                <w:rFonts w:ascii="Calibri" w:hAnsi="Calibri"/>
                <w:b w:val="0"/>
                <w:bCs/>
                <w:i w:val="0"/>
                <w:iCs/>
              </w:rPr>
            </w:pPr>
            <w:r w:rsidRPr="001573F5">
              <w:rPr>
                <w:rFonts w:ascii="Calibri" w:hAnsi="Calibri"/>
                <w:b w:val="0"/>
                <w:bCs/>
                <w:i w:val="0"/>
                <w:iCs/>
              </w:rPr>
              <w:t>Intervenții aferente Pilonului I;</w:t>
            </w:r>
          </w:p>
          <w:p w14:paraId="09C08AAD" w14:textId="77777777" w:rsidR="008A174F" w:rsidRPr="001573F5" w:rsidRDefault="008A174F" w:rsidP="008A174F">
            <w:pPr>
              <w:numPr>
                <w:ilvl w:val="0"/>
                <w:numId w:val="12"/>
              </w:numPr>
              <w:spacing w:line="276" w:lineRule="auto"/>
              <w:rPr>
                <w:rFonts w:ascii="Calibri" w:hAnsi="Calibri"/>
                <w:b w:val="0"/>
                <w:bCs/>
                <w:i w:val="0"/>
                <w:iCs/>
              </w:rPr>
            </w:pPr>
            <w:r w:rsidRPr="001573F5">
              <w:rPr>
                <w:rFonts w:ascii="Calibri" w:hAnsi="Calibri"/>
                <w:b w:val="0"/>
                <w:bCs/>
                <w:i w:val="0"/>
                <w:iCs/>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3A94B9A2" w14:textId="77777777" w:rsidR="008A174F" w:rsidRPr="001573F5" w:rsidRDefault="008A174F" w:rsidP="008A174F">
            <w:pPr>
              <w:numPr>
                <w:ilvl w:val="0"/>
                <w:numId w:val="12"/>
              </w:numPr>
              <w:spacing w:line="276" w:lineRule="auto"/>
              <w:rPr>
                <w:rFonts w:ascii="Calibri" w:hAnsi="Calibri"/>
                <w:b w:val="0"/>
                <w:bCs/>
                <w:i w:val="0"/>
                <w:iCs/>
              </w:rPr>
            </w:pPr>
            <w:r w:rsidRPr="001573F5">
              <w:rPr>
                <w:rFonts w:ascii="Calibri" w:hAnsi="Calibri"/>
                <w:b w:val="0"/>
                <w:bCs/>
                <w:i w:val="0"/>
                <w:iCs/>
              </w:rPr>
              <w:t xml:space="preserve">Instalarea tinerilor fermieri; </w:t>
            </w:r>
          </w:p>
          <w:p w14:paraId="76A24AD3" w14:textId="77777777" w:rsidR="008A174F" w:rsidRPr="001573F5" w:rsidRDefault="008A174F" w:rsidP="008A174F">
            <w:pPr>
              <w:numPr>
                <w:ilvl w:val="0"/>
                <w:numId w:val="12"/>
              </w:numPr>
              <w:spacing w:line="276" w:lineRule="auto"/>
              <w:rPr>
                <w:rFonts w:ascii="Calibri" w:hAnsi="Calibri"/>
                <w:b w:val="0"/>
                <w:bCs/>
                <w:i w:val="0"/>
                <w:iCs/>
              </w:rPr>
            </w:pPr>
            <w:r w:rsidRPr="001573F5">
              <w:rPr>
                <w:rFonts w:ascii="Calibri" w:hAnsi="Calibri"/>
                <w:b w:val="0"/>
                <w:bCs/>
                <w:i w:val="0"/>
                <w:iCs/>
              </w:rPr>
              <w:t>Investiții în exploatații agricole/pomicole, cu excepția celor realizate în scop colectiv sau social;</w:t>
            </w:r>
          </w:p>
          <w:p w14:paraId="4B1D6BB9" w14:textId="77777777" w:rsidR="008A174F" w:rsidRPr="001573F5" w:rsidRDefault="008A174F" w:rsidP="008A174F">
            <w:pPr>
              <w:numPr>
                <w:ilvl w:val="0"/>
                <w:numId w:val="12"/>
              </w:numPr>
              <w:spacing w:line="276" w:lineRule="auto"/>
              <w:rPr>
                <w:rFonts w:ascii="Calibri" w:hAnsi="Calibri"/>
                <w:b w:val="0"/>
                <w:bCs/>
                <w:i w:val="0"/>
                <w:iCs/>
              </w:rPr>
            </w:pPr>
            <w:r w:rsidRPr="001573F5">
              <w:rPr>
                <w:rFonts w:ascii="Calibri" w:hAnsi="Calibri"/>
                <w:b w:val="0"/>
                <w:bCs/>
                <w:i w:val="0"/>
                <w:iCs/>
              </w:rPr>
              <w:t>Investiții în crearea/ modernizarea infrastructurii de acces agricolă/ forestieră și infrastructurii rutiere de bază din spațiul rural;</w:t>
            </w:r>
          </w:p>
          <w:p w14:paraId="42BA87C7" w14:textId="77777777" w:rsidR="008A174F" w:rsidRPr="001573F5" w:rsidRDefault="008A174F" w:rsidP="008A174F">
            <w:pPr>
              <w:numPr>
                <w:ilvl w:val="0"/>
                <w:numId w:val="11"/>
              </w:numPr>
              <w:spacing w:line="276" w:lineRule="auto"/>
              <w:rPr>
                <w:rFonts w:ascii="Calibri" w:hAnsi="Calibri"/>
                <w:b w:val="0"/>
                <w:bCs/>
                <w:i w:val="0"/>
                <w:iCs/>
              </w:rPr>
            </w:pPr>
            <w:r w:rsidRPr="001573F5">
              <w:rPr>
                <w:rFonts w:ascii="Calibri" w:hAnsi="Calibri"/>
                <w:b w:val="0"/>
                <w:bCs/>
                <w:i w:val="0"/>
                <w:iCs/>
              </w:rPr>
              <w:t>În cadrul proiectului nu pot fi incluse cheltuielile neeligibile generale, așa cum sunt acestea prevăzute în Capitolul 4.7 Elemente comune pentru tipurile de intervenții pentru dezvoltarea rurală din PS 2023-2027. Acestea sunt următoarele:</w:t>
            </w:r>
          </w:p>
          <w:p w14:paraId="08F7A288" w14:textId="77777777" w:rsidR="008A174F" w:rsidRPr="001573F5" w:rsidRDefault="008A174F" w:rsidP="008A174F">
            <w:pPr>
              <w:numPr>
                <w:ilvl w:val="0"/>
                <w:numId w:val="14"/>
              </w:numPr>
              <w:spacing w:line="276" w:lineRule="auto"/>
              <w:rPr>
                <w:rFonts w:ascii="Calibri" w:hAnsi="Calibri"/>
                <w:b w:val="0"/>
                <w:bCs/>
                <w:i w:val="0"/>
                <w:iCs/>
              </w:rPr>
            </w:pPr>
            <w:r w:rsidRPr="001573F5">
              <w:rPr>
                <w:rFonts w:ascii="Calibri" w:hAnsi="Calibri"/>
                <w:b w:val="0"/>
                <w:bCs/>
                <w:i w:val="0"/>
                <w:iCs/>
              </w:rPr>
              <w:t>cheltuielile cu achiziționarea de bunuri și echipamente ”second hand”;</w:t>
            </w:r>
          </w:p>
          <w:p w14:paraId="1F22E897" w14:textId="77777777" w:rsidR="008A174F" w:rsidRPr="001573F5" w:rsidRDefault="008A174F" w:rsidP="008A174F">
            <w:pPr>
              <w:numPr>
                <w:ilvl w:val="0"/>
                <w:numId w:val="13"/>
              </w:numPr>
              <w:spacing w:line="276" w:lineRule="auto"/>
              <w:rPr>
                <w:rFonts w:ascii="Calibri" w:hAnsi="Calibri"/>
                <w:b w:val="0"/>
                <w:bCs/>
                <w:i w:val="0"/>
                <w:iCs/>
              </w:rPr>
            </w:pPr>
            <w:r w:rsidRPr="001573F5">
              <w:rPr>
                <w:rFonts w:ascii="Calibri" w:hAnsi="Calibri"/>
                <w:b w:val="0"/>
                <w:bCs/>
                <w:i w:val="0"/>
                <w:iCs/>
              </w:rPr>
              <w:t>cheltuielile efectuate înainte de depunerea solicitării de sprijin și înainte de semnarea contractului de finanțare a proiectului, cu excepția:</w:t>
            </w:r>
          </w:p>
          <w:p w14:paraId="1941B0A4" w14:textId="77777777" w:rsidR="008A174F" w:rsidRPr="001573F5" w:rsidRDefault="008A174F" w:rsidP="001573F5">
            <w:pPr>
              <w:numPr>
                <w:ilvl w:val="2"/>
                <w:numId w:val="13"/>
              </w:numPr>
              <w:spacing w:line="276" w:lineRule="auto"/>
              <w:ind w:left="1170" w:hanging="270"/>
              <w:rPr>
                <w:rFonts w:ascii="Calibri" w:hAnsi="Calibri"/>
                <w:b w:val="0"/>
                <w:bCs/>
                <w:i w:val="0"/>
                <w:iCs/>
              </w:rPr>
            </w:pPr>
            <w:r w:rsidRPr="001573F5">
              <w:rPr>
                <w:rFonts w:ascii="Calibri" w:hAnsi="Calibri"/>
                <w:b w:val="0"/>
                <w:bCs/>
                <w:i w:val="0"/>
                <w:iCs/>
              </w:rPr>
              <w:t>cheltuielilor cu întocmirea și depunerea proiectelor</w:t>
            </w:r>
          </w:p>
          <w:p w14:paraId="08223782" w14:textId="77777777" w:rsidR="008A174F" w:rsidRPr="001573F5" w:rsidRDefault="008A174F" w:rsidP="001573F5">
            <w:pPr>
              <w:numPr>
                <w:ilvl w:val="2"/>
                <w:numId w:val="13"/>
              </w:numPr>
              <w:spacing w:line="276" w:lineRule="auto"/>
              <w:ind w:left="1170" w:hanging="270"/>
              <w:rPr>
                <w:rFonts w:ascii="Calibri" w:hAnsi="Calibri"/>
                <w:b w:val="0"/>
                <w:bCs/>
                <w:i w:val="0"/>
                <w:iCs/>
              </w:rPr>
            </w:pPr>
            <w:r w:rsidRPr="001573F5">
              <w:rPr>
                <w:rFonts w:ascii="Calibri" w:hAnsi="Calibri"/>
                <w:b w:val="0"/>
                <w:bCs/>
                <w:i w:val="0"/>
                <w:iCs/>
              </w:rPr>
              <w:t xml:space="preserve">cheltuielilor necesare implementării proiectelor care presupun înființare/reconversie </w:t>
            </w:r>
            <w:r w:rsidRPr="001573F5">
              <w:rPr>
                <w:rFonts w:ascii="Calibri" w:hAnsi="Calibri"/>
                <w:b w:val="0"/>
                <w:bCs/>
                <w:i w:val="0"/>
                <w:iCs/>
              </w:rPr>
              <w:lastRenderedPageBreak/>
              <w:t>plantații pomicole, plantații de struguri de masă, hamei și înființare perdele de protecție, în cadrul intervențiilor a cărei arie de eligibilitate permite aceste culturi, pot fi realizate după depunerea cererii de finanțare;</w:t>
            </w:r>
          </w:p>
          <w:p w14:paraId="23B824FC" w14:textId="77777777" w:rsidR="008A174F" w:rsidRPr="001573F5" w:rsidRDefault="008A174F" w:rsidP="008A174F">
            <w:pPr>
              <w:numPr>
                <w:ilvl w:val="0"/>
                <w:numId w:val="13"/>
              </w:numPr>
              <w:spacing w:line="276" w:lineRule="auto"/>
              <w:rPr>
                <w:rFonts w:ascii="Calibri" w:hAnsi="Calibri"/>
                <w:b w:val="0"/>
                <w:bCs/>
                <w:i w:val="0"/>
                <w:iCs/>
              </w:rPr>
            </w:pPr>
            <w:r w:rsidRPr="001573F5">
              <w:rPr>
                <w:rFonts w:ascii="Calibri" w:hAnsi="Calibri"/>
                <w:b w:val="0"/>
                <w:bCs/>
                <w:i w:val="0"/>
                <w:iCs/>
              </w:rPr>
              <w:t>cheltuielile cu achiziția mijloacelor de transport pentru uz personal și pentru transport persoane;</w:t>
            </w:r>
          </w:p>
          <w:p w14:paraId="6A6F9835" w14:textId="77777777" w:rsidR="008A174F" w:rsidRPr="001573F5" w:rsidRDefault="008A174F" w:rsidP="008A174F">
            <w:pPr>
              <w:numPr>
                <w:ilvl w:val="0"/>
                <w:numId w:val="13"/>
              </w:numPr>
              <w:spacing w:line="276" w:lineRule="auto"/>
              <w:rPr>
                <w:rFonts w:ascii="Calibri" w:hAnsi="Calibri"/>
                <w:b w:val="0"/>
                <w:bCs/>
                <w:i w:val="0"/>
                <w:iCs/>
              </w:rPr>
            </w:pPr>
            <w:r w:rsidRPr="001573F5">
              <w:rPr>
                <w:rFonts w:ascii="Calibri" w:hAnsi="Calibri"/>
                <w:b w:val="0"/>
                <w:bCs/>
                <w:i w:val="0"/>
                <w:iCs/>
              </w:rPr>
              <w:t>cheltuielile cu investițiile ce fac obiectul dublei finanțări care vizează aceleași costuri eligibile;</w:t>
            </w:r>
          </w:p>
          <w:p w14:paraId="562F2017" w14:textId="77777777" w:rsidR="008A174F" w:rsidRPr="001573F5" w:rsidRDefault="008A174F" w:rsidP="008A174F">
            <w:pPr>
              <w:numPr>
                <w:ilvl w:val="0"/>
                <w:numId w:val="13"/>
              </w:numPr>
              <w:spacing w:line="276" w:lineRule="auto"/>
              <w:rPr>
                <w:rFonts w:ascii="Calibri" w:hAnsi="Calibri"/>
                <w:b w:val="0"/>
                <w:bCs/>
                <w:i w:val="0"/>
                <w:iCs/>
              </w:rPr>
            </w:pPr>
            <w:r w:rsidRPr="001573F5">
              <w:rPr>
                <w:rFonts w:ascii="Calibri" w:hAnsi="Calibri"/>
                <w:b w:val="0"/>
                <w:bCs/>
                <w:i w:val="0"/>
                <w:iCs/>
              </w:rPr>
              <w:t>taxa pe valoarea adăugată, cu excepția cazului în care aceasta nu se poate recupera în temeiul legislației naționale privind TVA-ul sau eligibilă conform prevederilor specifice pentru instrumente financiare;</w:t>
            </w:r>
          </w:p>
          <w:p w14:paraId="3160C668" w14:textId="77AC91D7" w:rsidR="008A174F" w:rsidRPr="001573F5" w:rsidRDefault="008A174F" w:rsidP="001573F5">
            <w:pPr>
              <w:numPr>
                <w:ilvl w:val="0"/>
                <w:numId w:val="13"/>
              </w:numPr>
              <w:spacing w:line="276" w:lineRule="auto"/>
              <w:rPr>
                <w:rFonts w:ascii="Calibri" w:hAnsi="Calibri"/>
                <w:b w:val="0"/>
                <w:bCs/>
                <w:i w:val="0"/>
                <w:iCs/>
              </w:rPr>
            </w:pPr>
            <w:r w:rsidRPr="001573F5">
              <w:rPr>
                <w:rFonts w:ascii="Calibri" w:hAnsi="Calibri"/>
                <w:b w:val="0"/>
                <w:bCs/>
                <w:i w:val="0"/>
                <w:iCs/>
              </w:rPr>
              <w:t>în cazul contractelor de leasing, celelalte costuri legate de contractele de leasing, cum ar fi marja locatorului, costurile de refinanțare a dobânzilor, cheltuielile generale și cheltuielile de asigurare.</w:t>
            </w:r>
          </w:p>
          <w:p w14:paraId="68A8498A" w14:textId="77777777" w:rsidR="008A174F" w:rsidRPr="001573F5" w:rsidRDefault="008A174F" w:rsidP="001573F5">
            <w:pPr>
              <w:numPr>
                <w:ilvl w:val="0"/>
                <w:numId w:val="0"/>
              </w:numPr>
              <w:spacing w:line="276" w:lineRule="auto"/>
              <w:ind w:left="90"/>
              <w:rPr>
                <w:rFonts w:ascii="Calibri" w:hAnsi="Calibri"/>
                <w:b w:val="0"/>
                <w:bCs/>
                <w:i w:val="0"/>
                <w:iCs/>
              </w:rPr>
            </w:pPr>
            <w:r w:rsidRPr="001573F5">
              <w:rPr>
                <w:rFonts w:ascii="Calibri" w:hAnsi="Calibri"/>
                <w:b w:val="0"/>
                <w:bCs/>
                <w:i w:val="0"/>
                <w:iCs/>
              </w:rPr>
              <w:t>Nu este eligibilă achiziționarea utilajelor agricole în cadrul proiectelor de tip start-up non-agricol şi nici in cazul proiectelor de investiţii care vizează activităţi non-agricole cu scop economic.</w:t>
            </w:r>
          </w:p>
          <w:p w14:paraId="1B1A1118" w14:textId="77777777" w:rsidR="008A174F" w:rsidRPr="001573F5" w:rsidRDefault="008A174F" w:rsidP="001573F5">
            <w:pPr>
              <w:numPr>
                <w:ilvl w:val="0"/>
                <w:numId w:val="0"/>
              </w:numPr>
              <w:spacing w:line="276" w:lineRule="auto"/>
              <w:ind w:left="90"/>
              <w:rPr>
                <w:rFonts w:ascii="Calibri" w:hAnsi="Calibri"/>
                <w:b w:val="0"/>
                <w:bCs/>
                <w:i w:val="0"/>
                <w:iCs/>
                <w:lang w:val="it-IT"/>
              </w:rPr>
            </w:pPr>
            <w:r w:rsidRPr="001573F5">
              <w:rPr>
                <w:rFonts w:ascii="Calibri" w:hAnsi="Calibri"/>
                <w:b w:val="0"/>
                <w:bCs/>
                <w:i w:val="0"/>
                <w:iCs/>
              </w:rPr>
              <w:t>Utilajele agricole sunt eligibile in cadrul proiectelor de investiţii care vizează activităţi agricole propuse de solicitanţii organizaţi in forme asociative, inclusiv parteneriate informale, din care cel puțin unul dintre parteneri desfășoară activitate agricolă. Fondurile nerambursabile vor fi acordate beneficiarilor eligibili, conform listelor indicative de cheltuieli eligibile aferente intervenției din SDL.</w:t>
            </w:r>
          </w:p>
          <w:p w14:paraId="520E9704" w14:textId="77777777" w:rsidR="008A174F" w:rsidRPr="001573F5" w:rsidRDefault="008A174F" w:rsidP="001573F5">
            <w:pPr>
              <w:numPr>
                <w:ilvl w:val="0"/>
                <w:numId w:val="0"/>
              </w:numPr>
              <w:spacing w:line="276" w:lineRule="auto"/>
              <w:ind w:left="90"/>
              <w:rPr>
                <w:rFonts w:ascii="Calibri" w:hAnsi="Calibri"/>
                <w:b w:val="0"/>
                <w:bCs/>
                <w:i w:val="0"/>
                <w:iCs/>
                <w:lang w:val="it-IT"/>
              </w:rPr>
            </w:pPr>
            <w:r w:rsidRPr="001573F5">
              <w:rPr>
                <w:rFonts w:ascii="Calibri" w:hAnsi="Calibri"/>
                <w:b w:val="0"/>
                <w:bCs/>
                <w:i w:val="0"/>
                <w:iCs/>
                <w:lang w:val="it-IT"/>
              </w:rPr>
              <w:t>Totodata, în analiza eligibilitatii costurilor propuse în bugetul indicativ din CF/SF/MJ/DALI vor fi luate în considerare următoarele prevederi punctuale:</w:t>
            </w:r>
          </w:p>
          <w:p w14:paraId="14C4515E" w14:textId="77777777" w:rsidR="008A174F" w:rsidRPr="001573F5" w:rsidRDefault="008A174F" w:rsidP="001573F5">
            <w:pPr>
              <w:numPr>
                <w:ilvl w:val="0"/>
                <w:numId w:val="0"/>
              </w:numPr>
              <w:spacing w:line="276" w:lineRule="auto"/>
              <w:ind w:left="90"/>
              <w:rPr>
                <w:rFonts w:ascii="Calibri" w:hAnsi="Calibri"/>
                <w:i w:val="0"/>
                <w:iCs/>
                <w:u w:val="single"/>
              </w:rPr>
            </w:pPr>
            <w:r w:rsidRPr="001573F5">
              <w:rPr>
                <w:rFonts w:ascii="Calibri" w:hAnsi="Calibri"/>
                <w:i w:val="0"/>
                <w:iCs/>
                <w:u w:val="single"/>
                <w:lang w:val="it-IT"/>
              </w:rPr>
              <w:t>Prevederi privind mijloacele de transport marfă:</w:t>
            </w:r>
          </w:p>
          <w:p w14:paraId="4A723F9E" w14:textId="77777777" w:rsidR="008A174F" w:rsidRPr="001573F5" w:rsidRDefault="008A174F" w:rsidP="001573F5">
            <w:pPr>
              <w:numPr>
                <w:ilvl w:val="0"/>
                <w:numId w:val="0"/>
              </w:numPr>
              <w:spacing w:line="276" w:lineRule="auto"/>
              <w:ind w:left="90"/>
              <w:rPr>
                <w:rFonts w:ascii="Calibri" w:hAnsi="Calibri"/>
                <w:b w:val="0"/>
                <w:bCs/>
                <w:i w:val="0"/>
                <w:iCs/>
              </w:rPr>
            </w:pPr>
            <w:r w:rsidRPr="001573F5">
              <w:rPr>
                <w:rFonts w:ascii="Calibri" w:hAnsi="Calibri"/>
                <w:b w:val="0"/>
                <w:bCs/>
                <w:i w:val="0"/>
                <w:iCs/>
              </w:rPr>
              <w:t xml:space="preserve">Vor fi considerate ca şi cheltuieli eligibile numai, mijloacele de transport marfă necesare bunei desfășurări a activităților proiectului, respectiv pentru transportul rutier in cont propriu aferent producției proprii. </w:t>
            </w:r>
          </w:p>
          <w:p w14:paraId="1BFF5A48" w14:textId="77777777" w:rsidR="008A174F" w:rsidRPr="001573F5" w:rsidRDefault="008A174F" w:rsidP="001573F5">
            <w:pPr>
              <w:numPr>
                <w:ilvl w:val="0"/>
                <w:numId w:val="0"/>
              </w:numPr>
              <w:spacing w:line="276" w:lineRule="auto"/>
              <w:ind w:left="180"/>
              <w:rPr>
                <w:rFonts w:ascii="Calibri" w:hAnsi="Calibri"/>
                <w:b w:val="0"/>
                <w:bCs/>
                <w:i w:val="0"/>
                <w:iCs/>
              </w:rPr>
            </w:pPr>
            <w:r w:rsidRPr="001573F5">
              <w:rPr>
                <w:rFonts w:ascii="Calibri" w:hAnsi="Calibri"/>
                <w:b w:val="0"/>
                <w:bCs/>
                <w:i w:val="0"/>
                <w:iCs/>
              </w:rPr>
              <w:t>Caracteristicile si utilizarea acestora trebuie să se încadreze in definiţia de la punctul 41 transport rutier în cont propriu de mărfuri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2E373361" w14:textId="77777777" w:rsidR="008A174F" w:rsidRPr="001573F5" w:rsidRDefault="008A174F" w:rsidP="001573F5">
            <w:pPr>
              <w:numPr>
                <w:ilvl w:val="0"/>
                <w:numId w:val="0"/>
              </w:numPr>
              <w:spacing w:line="276" w:lineRule="auto"/>
              <w:ind w:left="180"/>
              <w:rPr>
                <w:rFonts w:ascii="Calibri" w:hAnsi="Calibri"/>
                <w:b w:val="0"/>
                <w:bCs/>
                <w:i w:val="0"/>
                <w:iCs/>
              </w:rPr>
            </w:pPr>
            <w:r w:rsidRPr="001573F5">
              <w:rPr>
                <w:rFonts w:ascii="Calibri" w:hAnsi="Calibri"/>
                <w:b w:val="0"/>
                <w:bCs/>
                <w:i w:val="0"/>
                <w:iCs/>
              </w:rPr>
              <w:t xml:space="preserve">(i) mărfurile transportate aparţin întreprinderii sau au fost vândute, cumpărate, date spre închiriere sau închiriate, produse, extrase, transformate sau reparate de întreprinderea respectivă; </w:t>
            </w:r>
          </w:p>
          <w:p w14:paraId="16BAE50F" w14:textId="77777777" w:rsidR="008A174F" w:rsidRPr="001573F5" w:rsidRDefault="008A174F" w:rsidP="001573F5">
            <w:pPr>
              <w:numPr>
                <w:ilvl w:val="0"/>
                <w:numId w:val="0"/>
              </w:numPr>
              <w:spacing w:line="276" w:lineRule="auto"/>
              <w:ind w:left="180"/>
              <w:rPr>
                <w:rFonts w:ascii="Calibri" w:hAnsi="Calibri"/>
                <w:b w:val="0"/>
                <w:bCs/>
                <w:i w:val="0"/>
                <w:iCs/>
              </w:rPr>
            </w:pPr>
            <w:r w:rsidRPr="001573F5">
              <w:rPr>
                <w:rFonts w:ascii="Calibri" w:hAnsi="Calibri"/>
                <w:b w:val="0"/>
                <w:bCs/>
                <w:i w:val="0"/>
                <w:iCs/>
              </w:rPr>
              <w:t>(ii) deplasarea are drept scop transportarea mărfurilor din sau către întreprindere ori mutarea acestora, fie în cadrul întreprinderii, fie în afara acesteia, în scopuri proprii;</w:t>
            </w:r>
          </w:p>
          <w:p w14:paraId="1AF23B9B" w14:textId="77777777" w:rsidR="008A174F" w:rsidRPr="001573F5" w:rsidRDefault="008A174F" w:rsidP="001573F5">
            <w:pPr>
              <w:numPr>
                <w:ilvl w:val="0"/>
                <w:numId w:val="0"/>
              </w:numPr>
              <w:spacing w:line="276" w:lineRule="auto"/>
              <w:ind w:left="180"/>
              <w:rPr>
                <w:rFonts w:ascii="Calibri" w:hAnsi="Calibri"/>
                <w:b w:val="0"/>
                <w:bCs/>
                <w:i w:val="0"/>
                <w:iCs/>
              </w:rPr>
            </w:pPr>
            <w:r w:rsidRPr="001573F5">
              <w:rPr>
                <w:rFonts w:ascii="Calibri" w:hAnsi="Calibri"/>
                <w:b w:val="0"/>
                <w:bCs/>
                <w:i w:val="0"/>
                <w:iCs/>
              </w:rPr>
              <w:t>(iii) autovehiculele utilizate pentru astfel de transporturi sunt conduse de personal angajat de către întreprindere sau pus la dispoziţia acesteia în temeiul unei obligaţii contractuale;</w:t>
            </w:r>
          </w:p>
          <w:p w14:paraId="59E563E7" w14:textId="77777777" w:rsidR="008A174F" w:rsidRPr="001573F5" w:rsidRDefault="008A174F" w:rsidP="001573F5">
            <w:pPr>
              <w:numPr>
                <w:ilvl w:val="0"/>
                <w:numId w:val="0"/>
              </w:numPr>
              <w:spacing w:line="276" w:lineRule="auto"/>
              <w:ind w:left="180"/>
              <w:rPr>
                <w:rFonts w:ascii="Calibri" w:hAnsi="Calibri"/>
                <w:b w:val="0"/>
                <w:bCs/>
                <w:i w:val="0"/>
                <w:iCs/>
              </w:rPr>
            </w:pPr>
            <w:r w:rsidRPr="001573F5">
              <w:rPr>
                <w:rFonts w:ascii="Calibri" w:hAnsi="Calibri"/>
                <w:b w:val="0"/>
                <w:bCs/>
                <w:i w:val="0"/>
                <w:iCs/>
              </w:rPr>
              <w:t xml:space="preserve">(iv) vehiculele care transportă mărfurile sunt în proprietatea întreprinderii sau au fost cumpărate în rate </w:t>
            </w:r>
          </w:p>
          <w:p w14:paraId="50367068" w14:textId="77777777" w:rsidR="008A174F" w:rsidRPr="001573F5" w:rsidRDefault="008A174F" w:rsidP="001573F5">
            <w:pPr>
              <w:numPr>
                <w:ilvl w:val="0"/>
                <w:numId w:val="0"/>
              </w:numPr>
              <w:spacing w:line="276" w:lineRule="auto"/>
              <w:ind w:left="180"/>
              <w:rPr>
                <w:rFonts w:ascii="Calibri" w:hAnsi="Calibri"/>
                <w:b w:val="0"/>
                <w:bCs/>
                <w:i w:val="0"/>
                <w:iCs/>
              </w:rPr>
            </w:pPr>
            <w:r w:rsidRPr="001573F5">
              <w:rPr>
                <w:rFonts w:ascii="Calibri" w:hAnsi="Calibri"/>
                <w:b w:val="0"/>
                <w:bCs/>
                <w:i w:val="0"/>
                <w:iCs/>
              </w:rPr>
              <w:t>si</w:t>
            </w:r>
          </w:p>
          <w:p w14:paraId="5383174D" w14:textId="77777777" w:rsidR="008A174F" w:rsidRPr="001573F5" w:rsidRDefault="008A174F" w:rsidP="001573F5">
            <w:pPr>
              <w:numPr>
                <w:ilvl w:val="0"/>
                <w:numId w:val="0"/>
              </w:numPr>
              <w:spacing w:line="276" w:lineRule="auto"/>
              <w:ind w:left="180"/>
              <w:rPr>
                <w:rFonts w:ascii="Calibri" w:hAnsi="Calibri"/>
                <w:b w:val="0"/>
                <w:bCs/>
                <w:i w:val="0"/>
                <w:iCs/>
              </w:rPr>
            </w:pPr>
            <w:r w:rsidRPr="001573F5">
              <w:rPr>
                <w:rFonts w:ascii="Calibri" w:hAnsi="Calibri"/>
                <w:b w:val="0"/>
                <w:bCs/>
                <w:i w:val="0"/>
                <w:iCs/>
                <w:lang w:val="it-IT"/>
              </w:rPr>
              <w:lastRenderedPageBreak/>
              <w:t>(v) transportul nu constituie decât o activitate auxiliară ansamblului de activităţi desfășurate de întreprindere;</w:t>
            </w:r>
          </w:p>
          <w:p w14:paraId="6721D6C9" w14:textId="77777777" w:rsidR="008A174F" w:rsidRPr="001573F5" w:rsidRDefault="008A174F" w:rsidP="001573F5">
            <w:pPr>
              <w:numPr>
                <w:ilvl w:val="0"/>
                <w:numId w:val="0"/>
              </w:numPr>
              <w:spacing w:line="276" w:lineRule="auto"/>
              <w:ind w:left="180"/>
              <w:rPr>
                <w:rFonts w:ascii="Calibri" w:hAnsi="Calibri"/>
                <w:b w:val="0"/>
                <w:bCs/>
                <w:i w:val="0"/>
                <w:iCs/>
              </w:rPr>
            </w:pPr>
            <w:r w:rsidRPr="001573F5">
              <w:rPr>
                <w:rFonts w:ascii="Calibri" w:hAnsi="Calibri"/>
                <w:b w:val="0"/>
                <w:bCs/>
                <w:i w:val="0"/>
                <w:iCs/>
              </w:rPr>
              <w:t>Totodată, se acceptă ca fiind cheltuieli eligibile pentru activitățile neagricole în scop economic mijloacele de transport  specializate necesare pentru activitatea proiectului  cum ar fi:</w:t>
            </w:r>
          </w:p>
          <w:p w14:paraId="1839D9DA"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lang w:val="en-US"/>
              </w:rPr>
              <w:t>Ambulanța umană/</w:t>
            </w:r>
            <w:r w:rsidRPr="001573F5">
              <w:rPr>
                <w:rFonts w:ascii="Calibri" w:hAnsi="Calibri"/>
                <w:b w:val="0"/>
                <w:bCs/>
                <w:i w:val="0"/>
                <w:iCs/>
              </w:rPr>
              <w:t xml:space="preserve"> veterinară</w:t>
            </w:r>
            <w:r w:rsidRPr="001573F5" w:rsidDel="006C1A85">
              <w:rPr>
                <w:rFonts w:ascii="Calibri" w:hAnsi="Calibri"/>
                <w:b w:val="0"/>
                <w:bCs/>
                <w:i w:val="0"/>
                <w:iCs/>
                <w:lang w:val="en-US"/>
              </w:rPr>
              <w:t xml:space="preserve"> </w:t>
            </w:r>
            <w:r w:rsidRPr="001573F5">
              <w:rPr>
                <w:rFonts w:ascii="Calibri" w:hAnsi="Calibri"/>
                <w:b w:val="0"/>
                <w:bCs/>
                <w:i w:val="0"/>
                <w:iCs/>
                <w:lang w:val="en-US"/>
              </w:rPr>
              <w:t>;</w:t>
            </w:r>
          </w:p>
          <w:p w14:paraId="7E674B32"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rPr>
              <w:t>Autospecială pentru salubrizare;</w:t>
            </w:r>
          </w:p>
          <w:p w14:paraId="5BBCB68C"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rPr>
              <w:t>Maşină specializată pentru intervenții, prevăzută cu nacelă pentru execuția de lucrări la înalțime;</w:t>
            </w:r>
          </w:p>
          <w:p w14:paraId="71B3FC96"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rPr>
              <w:t>Mașină specializată tip vehicul-platformă şi șasiu, prevazută cu carlig şi macara hidraulică pentru reciclare;</w:t>
            </w:r>
          </w:p>
          <w:p w14:paraId="20EDFDA1" w14:textId="77777777" w:rsidR="008A174F" w:rsidRPr="001573F5" w:rsidRDefault="008A174F" w:rsidP="001573F5">
            <w:pPr>
              <w:numPr>
                <w:ilvl w:val="0"/>
                <w:numId w:val="19"/>
              </w:numPr>
              <w:spacing w:line="276" w:lineRule="auto"/>
              <w:ind w:left="630" w:hanging="270"/>
              <w:rPr>
                <w:rFonts w:ascii="Calibri" w:hAnsi="Calibri"/>
                <w:b w:val="0"/>
                <w:bCs/>
                <w:i w:val="0"/>
                <w:iCs/>
                <w:lang w:val="it-IT"/>
              </w:rPr>
            </w:pPr>
            <w:r w:rsidRPr="001573F5">
              <w:rPr>
                <w:rFonts w:ascii="Calibri" w:hAnsi="Calibri"/>
                <w:b w:val="0"/>
                <w:bCs/>
                <w:i w:val="0"/>
                <w:iCs/>
              </w:rPr>
              <w:t>Autocisternă pentru produse nealimentare (doar autocisternă pe autoşasiu - exclus cap tractor și remorca autocisterna sau una din ele separat)</w:t>
            </w:r>
            <w:r w:rsidRPr="001573F5">
              <w:rPr>
                <w:rFonts w:ascii="Calibri" w:hAnsi="Calibri"/>
                <w:b w:val="0"/>
                <w:bCs/>
                <w:i w:val="0"/>
                <w:iCs/>
                <w:lang w:val="it-IT"/>
              </w:rPr>
              <w:t>;</w:t>
            </w:r>
          </w:p>
          <w:p w14:paraId="6527DC22"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rPr>
              <w:t>Mașina de măturat carosabilul;</w:t>
            </w:r>
          </w:p>
          <w:p w14:paraId="4534EB9A"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rPr>
              <w:t>Auto betonieră;</w:t>
            </w:r>
          </w:p>
          <w:p w14:paraId="1A3F5853"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rPr>
              <w:t>Autovidanjă;</w:t>
            </w:r>
          </w:p>
          <w:p w14:paraId="0B2C38C7"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rPr>
              <w:t>Utilaj specializat pentru împrăștiere material antiderapant (este eligibil doar dacă echipamentul este montat direct pe autoșasiu, fară a putea fi detașat);</w:t>
            </w:r>
          </w:p>
          <w:p w14:paraId="3A8AEEDA"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rPr>
              <w:t>Mijloc de transport de agrement (ex.: ATV, biciclete, snowmobile, trotinete etc.);</w:t>
            </w:r>
          </w:p>
          <w:p w14:paraId="7EFA02C0" w14:textId="77777777" w:rsidR="008A174F" w:rsidRPr="001573F5" w:rsidRDefault="008A174F" w:rsidP="001573F5">
            <w:pPr>
              <w:numPr>
                <w:ilvl w:val="0"/>
                <w:numId w:val="19"/>
              </w:numPr>
              <w:spacing w:line="276" w:lineRule="auto"/>
              <w:ind w:left="630" w:hanging="270"/>
              <w:rPr>
                <w:rFonts w:ascii="Calibri" w:hAnsi="Calibri"/>
                <w:b w:val="0"/>
                <w:bCs/>
                <w:i w:val="0"/>
                <w:iCs/>
                <w:lang w:val="en-US"/>
              </w:rPr>
            </w:pPr>
            <w:r w:rsidRPr="001573F5">
              <w:rPr>
                <w:rFonts w:ascii="Calibri" w:hAnsi="Calibri"/>
                <w:b w:val="0"/>
                <w:bCs/>
                <w:i w:val="0"/>
                <w:iCs/>
                <w:lang w:val="en-US"/>
              </w:rPr>
              <w:t>Masină de transport funerar.</w:t>
            </w:r>
          </w:p>
          <w:p w14:paraId="58486C9F" w14:textId="77777777" w:rsidR="008A174F" w:rsidRPr="001573F5" w:rsidRDefault="008A174F" w:rsidP="001573F5">
            <w:pPr>
              <w:numPr>
                <w:ilvl w:val="0"/>
                <w:numId w:val="19"/>
              </w:numPr>
              <w:spacing w:line="276" w:lineRule="auto"/>
              <w:ind w:left="630" w:hanging="270"/>
              <w:rPr>
                <w:rFonts w:ascii="Calibri" w:hAnsi="Calibri"/>
                <w:b w:val="0"/>
                <w:bCs/>
                <w:i w:val="0"/>
                <w:iCs/>
                <w:lang w:val="en-US"/>
              </w:rPr>
            </w:pPr>
            <w:r w:rsidRPr="001573F5">
              <w:rPr>
                <w:rFonts w:ascii="Calibri" w:hAnsi="Calibri"/>
                <w:b w:val="0"/>
                <w:bCs/>
                <w:i w:val="0"/>
                <w:iCs/>
                <w:lang w:val="en-US"/>
              </w:rPr>
              <w:t>Food-truck;</w:t>
            </w:r>
          </w:p>
          <w:p w14:paraId="6D7BE6C0" w14:textId="77777777" w:rsidR="008A174F" w:rsidRPr="001573F5" w:rsidRDefault="008A174F" w:rsidP="001573F5">
            <w:pPr>
              <w:numPr>
                <w:ilvl w:val="0"/>
                <w:numId w:val="18"/>
              </w:numPr>
              <w:spacing w:line="276" w:lineRule="auto"/>
              <w:ind w:left="630" w:hanging="270"/>
              <w:rPr>
                <w:rFonts w:ascii="Calibri" w:hAnsi="Calibri"/>
                <w:b w:val="0"/>
                <w:bCs/>
                <w:i w:val="0"/>
                <w:iCs/>
              </w:rPr>
            </w:pPr>
            <w:r w:rsidRPr="001573F5">
              <w:rPr>
                <w:rFonts w:ascii="Calibri" w:hAnsi="Calibri"/>
                <w:b w:val="0"/>
                <w:bCs/>
                <w:i w:val="0"/>
                <w:iCs/>
                <w:lang w:val="en-US"/>
              </w:rPr>
              <w:t>Cabinet medical/veterinar/stomatologic mobil</w:t>
            </w:r>
          </w:p>
          <w:p w14:paraId="45504F88" w14:textId="77777777" w:rsidR="008A174F" w:rsidRPr="001573F5" w:rsidRDefault="008A174F" w:rsidP="001573F5">
            <w:pPr>
              <w:numPr>
                <w:ilvl w:val="0"/>
                <w:numId w:val="19"/>
              </w:numPr>
              <w:spacing w:line="276" w:lineRule="auto"/>
              <w:ind w:left="630" w:hanging="270"/>
              <w:rPr>
                <w:rFonts w:ascii="Calibri" w:hAnsi="Calibri"/>
                <w:b w:val="0"/>
                <w:bCs/>
                <w:i w:val="0"/>
                <w:iCs/>
              </w:rPr>
            </w:pPr>
            <w:r w:rsidRPr="001573F5">
              <w:rPr>
                <w:rFonts w:ascii="Calibri" w:hAnsi="Calibri"/>
                <w:b w:val="0"/>
                <w:bCs/>
                <w:i w:val="0"/>
                <w:iCs/>
              </w:rPr>
              <w:t>etc.</w:t>
            </w:r>
          </w:p>
          <w:p w14:paraId="3507F0F2" w14:textId="77777777"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51DB0367" w14:textId="05524B44"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Necesitatea și oportunitatea achiziționării mijlocului de transport trebuie precizată în proiect, în concordanță cu acțiunile propuse.</w:t>
            </w:r>
          </w:p>
          <w:p w14:paraId="5A1E6221" w14:textId="77777777" w:rsidR="008A174F" w:rsidRPr="008A174F" w:rsidRDefault="008A174F" w:rsidP="009C2634">
            <w:pPr>
              <w:numPr>
                <w:ilvl w:val="0"/>
                <w:numId w:val="0"/>
              </w:numPr>
              <w:spacing w:line="276" w:lineRule="auto"/>
              <w:ind w:left="90"/>
              <w:rPr>
                <w:rFonts w:ascii="Calibri" w:hAnsi="Calibri"/>
              </w:rPr>
            </w:pPr>
            <w:r w:rsidRPr="009C2634">
              <w:rPr>
                <w:rFonts w:ascii="Calibri" w:hAnsi="Calibri"/>
                <w:b w:val="0"/>
                <w:bCs/>
                <w:i w:val="0"/>
                <w:iCs/>
              </w:rPr>
              <w:t>În cazul proiectelor pentru care solicitantul prezintă drept de creanță pentru terenurile și/ sau clădirile aferente realizării investiţiilor (închiriere, comodat, etc.) și care prevăd cheltuieli cu montaj/ lucrări de construcţii care nu necesită obţinerea unei Autorizaţii de construire, nu vor intra în patrimoniul beneficiarului şi nu pot fi relocate, cheltuielile cu</w:t>
            </w:r>
            <w:r w:rsidRPr="008A174F">
              <w:rPr>
                <w:rFonts w:ascii="Calibri" w:hAnsi="Calibri"/>
              </w:rPr>
              <w:t xml:space="preserve"> </w:t>
            </w:r>
            <w:r w:rsidRPr="009C2634">
              <w:rPr>
                <w:rFonts w:ascii="Calibri" w:hAnsi="Calibri"/>
                <w:b w:val="0"/>
                <w:bCs/>
                <w:i w:val="0"/>
                <w:iCs/>
              </w:rPr>
              <w:t>acestea vor fi încadrate obligatoriu în buget în categoria cheltuielilor neeligibile. Se va depune obligatoriu acordul expres al proprietarului de drept al imobilului cu privire la lucrările/ modificările care sunt permise a se realiza asupra imobilului.</w:t>
            </w:r>
          </w:p>
        </w:tc>
      </w:tr>
    </w:tbl>
    <w:p w14:paraId="14D281F6" w14:textId="77777777" w:rsidR="008A174F" w:rsidRPr="009C2634"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lastRenderedPageBreak/>
        <w:t>1. Informaţiile furnizate în cadrul bugetului indicativ din cererea de finanţare sunt corecte şi sunt în conformitate cu devizul general devizele pe obiect precizate în Studiul de fezabilitate/ Memoriul Justificativ/ DALI/ Cererea de finanțare?</w:t>
      </w:r>
    </w:p>
    <w:p w14:paraId="6AD07ACE" w14:textId="77777777" w:rsidR="008A174F" w:rsidRPr="009C2634"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lastRenderedPageBreak/>
        <w:t>După verificari și completarea matricei de verificare a Bugetului indicativ, expertul va bifa, dupa caz:</w:t>
      </w:r>
    </w:p>
    <w:p w14:paraId="5B0412C4" w14:textId="77777777" w:rsidR="008A174F" w:rsidRPr="009C2634" w:rsidRDefault="008A174F" w:rsidP="008A174F">
      <w:pPr>
        <w:numPr>
          <w:ilvl w:val="0"/>
          <w:numId w:val="21"/>
        </w:numPr>
        <w:spacing w:line="276" w:lineRule="auto"/>
        <w:rPr>
          <w:rFonts w:ascii="Calibri" w:hAnsi="Calibri"/>
          <w:b w:val="0"/>
          <w:bCs/>
          <w:i w:val="0"/>
          <w:iCs/>
        </w:rPr>
      </w:pPr>
      <w:r w:rsidRPr="009C2634">
        <w:rPr>
          <w:rFonts w:ascii="Calibri" w:hAnsi="Calibri"/>
          <w:b w:val="0"/>
          <w:bCs/>
          <w:i w:val="0"/>
          <w:iCs/>
        </w:rPr>
        <w:t xml:space="preserve">a) Daca cheltuielile prezentate în cererea de finanţare sau în devizul general şi devizele pe obiect, pentru proiectele cu construcții-montaj, corespund cu cele din bugetul indicativ, neexistand diferente, expertul bifează caseta corespunzatoare DA. </w:t>
      </w:r>
    </w:p>
    <w:p w14:paraId="4650D2A1" w14:textId="77777777"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b) Daca exista diferente de incadrare, in sensul ca unele cheltuieli neeligibile sunt trecute in categoria cheltuielilor eligibile, expertul bifează caseta corespunzatoare NU şi îşi motivează poziţia în linia prevăzută în acest scop.</w:t>
      </w:r>
    </w:p>
    <w:p w14:paraId="25AD33C5" w14:textId="77777777"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 xml:space="preserve">In acest caz bugetul este retransmis solicitantului pentru recalculare, prin Fisa de solicitare a informaţiilor suplimentare E3.4 LL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00A7D8C6" w14:textId="77777777"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4233CCFE" w14:textId="77777777"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Şi in acest caz bugetul modificat de expert este retransmis solicitantului pentru luare la cunostinta de modificarile efectuate, prin Fisa de solicitare a informaţiilor suplimentare E3.4.LL</w:t>
      </w:r>
    </w:p>
    <w:p w14:paraId="584BF46E" w14:textId="77777777"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Cererea de finanţare este declarată eligibilă prin bifarea casutei corespunzatoare DA cu diferente.</w:t>
      </w:r>
    </w:p>
    <w:p w14:paraId="74ED0230" w14:textId="77777777" w:rsidR="008A174F" w:rsidRPr="009C2634" w:rsidRDefault="008A174F" w:rsidP="009C2634">
      <w:pPr>
        <w:numPr>
          <w:ilvl w:val="0"/>
          <w:numId w:val="0"/>
        </w:numPr>
        <w:spacing w:line="276" w:lineRule="auto"/>
        <w:ind w:left="90"/>
        <w:rPr>
          <w:rFonts w:ascii="Calibri" w:hAnsi="Calibri"/>
          <w:i w:val="0"/>
          <w:iCs/>
        </w:rPr>
      </w:pPr>
      <w:r w:rsidRPr="009C2634">
        <w:rPr>
          <w:rFonts w:ascii="Calibri" w:hAnsi="Calibri"/>
          <w:i w:val="0"/>
          <w:iCs/>
        </w:rPr>
        <w:t xml:space="preserve">2. Verificarea corectitudinii ratei de schimb </w:t>
      </w:r>
    </w:p>
    <w:p w14:paraId="4379F0A9" w14:textId="77777777"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38125BBC" w14:textId="77777777"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33561B0E" w14:textId="77777777" w:rsidR="008A174F" w:rsidRPr="009C2634" w:rsidRDefault="008A174F" w:rsidP="009C2634">
      <w:pPr>
        <w:numPr>
          <w:ilvl w:val="0"/>
          <w:numId w:val="0"/>
        </w:numPr>
        <w:spacing w:line="276" w:lineRule="auto"/>
        <w:ind w:left="-90"/>
        <w:rPr>
          <w:rFonts w:ascii="Calibri" w:hAnsi="Calibri"/>
          <w:b w:val="0"/>
          <w:bCs/>
          <w:i w:val="0"/>
          <w:iCs/>
        </w:rPr>
      </w:pPr>
      <w:r w:rsidRPr="009C2634">
        <w:rPr>
          <w:rFonts w:ascii="Calibri" w:hAnsi="Calibri"/>
          <w:b w:val="0"/>
          <w:bCs/>
          <w:i w:val="0"/>
          <w:iCs/>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0958C72C" w14:textId="35C042F9" w:rsidR="008A174F" w:rsidRPr="00AA1722" w:rsidRDefault="00AA1722" w:rsidP="009C2634">
      <w:pPr>
        <w:numPr>
          <w:ilvl w:val="0"/>
          <w:numId w:val="0"/>
        </w:numPr>
        <w:spacing w:line="276" w:lineRule="auto"/>
        <w:ind w:left="-90"/>
        <w:rPr>
          <w:rFonts w:ascii="Calibri" w:hAnsi="Calibri"/>
          <w:i w:val="0"/>
          <w:iCs/>
        </w:rPr>
      </w:pPr>
      <w:r>
        <w:rPr>
          <w:rFonts w:ascii="Calibri" w:hAnsi="Calibri"/>
          <w:i w:val="0"/>
          <w:iCs/>
        </w:rPr>
        <w:t xml:space="preserve">  </w:t>
      </w:r>
      <w:r w:rsidR="008A174F" w:rsidRPr="00AA1722">
        <w:rPr>
          <w:rFonts w:ascii="Calibri" w:hAnsi="Calibri"/>
          <w:i w:val="0"/>
          <w:iCs/>
        </w:rPr>
        <w:t>3. Fondurile nerambursabile vor fi acordate beneficiarilor eligibili pentru investiții corporale și/sau  necorporale, conform următoarelor aspecte:</w:t>
      </w:r>
    </w:p>
    <w:p w14:paraId="2DDDA9B8" w14:textId="77777777" w:rsidR="008A174F" w:rsidRPr="009C2634" w:rsidRDefault="008A174F" w:rsidP="008A174F">
      <w:pPr>
        <w:numPr>
          <w:ilvl w:val="1"/>
          <w:numId w:val="9"/>
        </w:numPr>
        <w:spacing w:line="276" w:lineRule="auto"/>
        <w:rPr>
          <w:rFonts w:ascii="Calibri" w:hAnsi="Calibri"/>
          <w:b w:val="0"/>
          <w:bCs/>
          <w:i w:val="0"/>
          <w:iCs/>
        </w:rPr>
      </w:pPr>
      <w:r w:rsidRPr="009C2634">
        <w:rPr>
          <w:rFonts w:ascii="Calibri" w:hAnsi="Calibri"/>
          <w:b w:val="0"/>
          <w:bCs/>
          <w:i w:val="0"/>
          <w:iCs/>
        </w:rPr>
        <w:t>Investiții în active corporale</w:t>
      </w:r>
      <w:r w:rsidRPr="009C2634">
        <w:rPr>
          <w:rFonts w:ascii="Calibri" w:hAnsi="Calibri"/>
          <w:b w:val="0"/>
          <w:bCs/>
          <w:i w:val="0"/>
          <w:iCs/>
          <w:lang w:val="en-GB"/>
        </w:rPr>
        <w:t>;</w:t>
      </w:r>
      <w:r w:rsidRPr="009C2634">
        <w:rPr>
          <w:rFonts w:ascii="Calibri" w:hAnsi="Calibri"/>
          <w:b w:val="0"/>
          <w:bCs/>
          <w:i w:val="0"/>
          <w:iCs/>
        </w:rPr>
        <w:t xml:space="preserve"> </w:t>
      </w:r>
    </w:p>
    <w:p w14:paraId="2BC4BD4E" w14:textId="77777777" w:rsidR="008A174F" w:rsidRPr="009C2634" w:rsidRDefault="008A174F" w:rsidP="008A174F">
      <w:pPr>
        <w:numPr>
          <w:ilvl w:val="1"/>
          <w:numId w:val="9"/>
        </w:numPr>
        <w:spacing w:line="276" w:lineRule="auto"/>
        <w:rPr>
          <w:rFonts w:ascii="Calibri" w:hAnsi="Calibri"/>
          <w:b w:val="0"/>
          <w:bCs/>
          <w:i w:val="0"/>
          <w:iCs/>
        </w:rPr>
      </w:pPr>
      <w:r w:rsidRPr="009C2634">
        <w:rPr>
          <w:rFonts w:ascii="Calibri" w:hAnsi="Calibri"/>
          <w:b w:val="0"/>
          <w:bCs/>
          <w:i w:val="0"/>
          <w:iCs/>
        </w:rPr>
        <w:t>Investiții în active necorporale.</w:t>
      </w:r>
    </w:p>
    <w:p w14:paraId="359F1B6C" w14:textId="77777777" w:rsidR="008A174F" w:rsidRPr="009C2634"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33EBE004" w14:textId="77777777" w:rsidR="008A174F" w:rsidRPr="009C2634" w:rsidRDefault="008A174F" w:rsidP="009C2634">
      <w:pPr>
        <w:numPr>
          <w:ilvl w:val="0"/>
          <w:numId w:val="0"/>
        </w:numPr>
        <w:spacing w:line="276" w:lineRule="auto"/>
        <w:rPr>
          <w:rFonts w:ascii="Calibri" w:hAnsi="Calibri"/>
          <w:b w:val="0"/>
          <w:bCs/>
          <w:i w:val="0"/>
          <w:iCs/>
        </w:rPr>
      </w:pPr>
      <w:r w:rsidRPr="00AA1722">
        <w:rPr>
          <w:rFonts w:ascii="Calibri" w:hAnsi="Calibri"/>
          <w:b w:val="0"/>
          <w:bCs/>
        </w:rPr>
        <w:t>3.3.1 Investițiile în energie regenerabilă</w:t>
      </w:r>
      <w:r w:rsidRPr="009C2634">
        <w:rPr>
          <w:rFonts w:ascii="Calibri" w:hAnsi="Calibri"/>
          <w:b w:val="0"/>
          <w:bCs/>
          <w:i w:val="0"/>
          <w:iCs/>
        </w:rPr>
        <w:t xml:space="preserve"> se regăsesc în alt proiect depus de solicitant pe Schema de ajutor de stat privind sprijinirea investiţiilor în noi capacităţi de producere a energiei electrice din </w:t>
      </w:r>
      <w:r w:rsidRPr="009C2634">
        <w:rPr>
          <w:rFonts w:ascii="Calibri" w:hAnsi="Calibri"/>
          <w:b w:val="0"/>
          <w:bCs/>
          <w:i w:val="0"/>
          <w:iCs/>
        </w:rPr>
        <w:lastRenderedPageBreak/>
        <w:t>surse regenerabile pentru autoconsumul întreprinderilor sau pe alte programe/ scheme de ajutor de stat pentru finanțarea investițiilor în energie regenerabilă?</w:t>
      </w:r>
    </w:p>
    <w:p w14:paraId="7AFDD4DD" w14:textId="77777777" w:rsidR="008A174F" w:rsidRPr="009C2634"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t>Verificarea se face:</w:t>
      </w:r>
    </w:p>
    <w:p w14:paraId="76DC1333" w14:textId="77777777" w:rsidR="008A174F" w:rsidRPr="009C2634"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73D98189" w14:textId="77777777" w:rsidR="008A174F" w:rsidRPr="009C2634"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7A4B6844" w14:textId="77777777" w:rsidR="008A174F" w:rsidRPr="009C2634"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t>Dacă solicitantul nu se regăsește cu proiect depus/ finanțat prin alte surse de finanțare, se va bifa căsuța NU.</w:t>
      </w:r>
    </w:p>
    <w:p w14:paraId="39EBF084" w14:textId="77777777" w:rsidR="008A174F" w:rsidRPr="009C2634"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t>În cazul in care proiectul nu prevede investiții în energie regenerabilă se va bifa căsuța Nu este cazul.</w:t>
      </w:r>
    </w:p>
    <w:p w14:paraId="2B76BC84" w14:textId="77777777" w:rsidR="008A174F" w:rsidRPr="009C2634"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t>Se vor atașa print-screen-urile cu rezultatul căutărilor</w:t>
      </w:r>
    </w:p>
    <w:p w14:paraId="052ACF27" w14:textId="77777777" w:rsidR="008A174F" w:rsidRPr="009C2634" w:rsidRDefault="008A174F" w:rsidP="009C2634">
      <w:pPr>
        <w:numPr>
          <w:ilvl w:val="0"/>
          <w:numId w:val="0"/>
        </w:numPr>
        <w:spacing w:line="276" w:lineRule="auto"/>
        <w:rPr>
          <w:rFonts w:ascii="Calibri" w:hAnsi="Calibri"/>
          <w:b w:val="0"/>
          <w:bCs/>
          <w:i w:val="0"/>
          <w:iCs/>
        </w:rPr>
      </w:pPr>
      <w:r w:rsidRPr="00AA1722">
        <w:rPr>
          <w:rFonts w:ascii="Calibri" w:hAnsi="Calibri"/>
          <w:b w:val="0"/>
          <w:bCs/>
        </w:rPr>
        <w:t>3.Sunt investitiile eligibile în conformitate cu prevederile</w:t>
      </w:r>
      <w:r w:rsidRPr="009C2634">
        <w:rPr>
          <w:rFonts w:ascii="Calibri" w:hAnsi="Calibri"/>
          <w:b w:val="0"/>
          <w:bCs/>
          <w:i w:val="0"/>
          <w:iCs/>
        </w:rPr>
        <w:t xml:space="preserve">  Fisei DR 36-LEADER-Dezvoltarea locală plasată sub responsabilitatea comunitații prevederile Capitolului 4.7.3 Elemente comune suplimentare pentru intervențiile sectoriale pentru intervențiile de dezvoltare rurală sau comune atât pentru intervențiile sectoriale, cât și pentru cele de dezvoltare rurală din PNS, prevederile Fisei interventiei din SDL aprobat si Ghidului solicitantului GAL</w:t>
      </w:r>
    </w:p>
    <w:p w14:paraId="5659AB50" w14:textId="77777777" w:rsidR="008A174F" w:rsidRDefault="008A174F" w:rsidP="009C2634">
      <w:pPr>
        <w:numPr>
          <w:ilvl w:val="0"/>
          <w:numId w:val="0"/>
        </w:numPr>
        <w:spacing w:line="276" w:lineRule="auto"/>
        <w:rPr>
          <w:rFonts w:ascii="Calibri" w:hAnsi="Calibri"/>
          <w:b w:val="0"/>
          <w:bCs/>
          <w:i w:val="0"/>
          <w:iCs/>
        </w:rPr>
      </w:pPr>
      <w:r w:rsidRPr="009C2634">
        <w:rPr>
          <w:rFonts w:ascii="Calibri" w:hAnsi="Calibri"/>
          <w:b w:val="0"/>
          <w:bCs/>
          <w:i w:val="0"/>
          <w:iCs/>
        </w:rPr>
        <w:t>Expertul verifica daca cheltuielile eligibile prevazute in proiect indeplinesc conditiile procedurale aplicabile pentru a fi eligibile, respectiv dispoziţiile  privind eligibilitatea cheltuielilor.</w:t>
      </w:r>
    </w:p>
    <w:p w14:paraId="477AA950" w14:textId="77777777" w:rsidR="00CD3105" w:rsidRPr="009C2634" w:rsidRDefault="00CD3105" w:rsidP="009C2634">
      <w:pPr>
        <w:numPr>
          <w:ilvl w:val="0"/>
          <w:numId w:val="0"/>
        </w:numPr>
        <w:spacing w:line="276" w:lineRule="auto"/>
        <w:rPr>
          <w:rFonts w:ascii="Calibri" w:hAnsi="Calibri"/>
          <w:b w:val="0"/>
          <w:bCs/>
          <w:i w:val="0"/>
          <w:iCs/>
        </w:rPr>
      </w:pPr>
    </w:p>
    <w:p w14:paraId="490DF2FB" w14:textId="77777777" w:rsidR="008A174F" w:rsidRPr="00AA1722" w:rsidRDefault="008A174F" w:rsidP="00CD3105">
      <w:pPr>
        <w:numPr>
          <w:ilvl w:val="0"/>
          <w:numId w:val="0"/>
        </w:numPr>
        <w:spacing w:line="276" w:lineRule="auto"/>
        <w:rPr>
          <w:rFonts w:ascii="Calibri" w:hAnsi="Calibri"/>
          <w:i w:val="0"/>
          <w:iCs/>
        </w:rPr>
      </w:pPr>
      <w:r w:rsidRPr="00AA1722">
        <w:rPr>
          <w:rFonts w:ascii="Calibri" w:hAnsi="Calibri"/>
          <w:i w:val="0"/>
          <w:iCs/>
        </w:rPr>
        <w:t>4.Investitiile neeligibile au fost incadrate conform cheltuielilor neeligibile din OMADR 1570/2022 cu modificarile si completarile ulterioare, prevederilor Capitolului 4.7.3 din PS 2023-2027 si prevederilor din fisa Interventiei DR -36</w:t>
      </w:r>
    </w:p>
    <w:p w14:paraId="372F55A2" w14:textId="77777777" w:rsidR="008A174F"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Expertul verifica cheltuielile si se asigura ca cheltuielile neeligibile sunt incluse corect in buget. </w:t>
      </w:r>
    </w:p>
    <w:p w14:paraId="0DF3CD54" w14:textId="77777777" w:rsidR="00CD3105" w:rsidRPr="00CD3105" w:rsidRDefault="00CD3105" w:rsidP="00CD3105">
      <w:pPr>
        <w:numPr>
          <w:ilvl w:val="0"/>
          <w:numId w:val="0"/>
        </w:numPr>
        <w:spacing w:line="276" w:lineRule="auto"/>
        <w:rPr>
          <w:rFonts w:ascii="Calibri" w:hAnsi="Calibri"/>
          <w:b w:val="0"/>
          <w:bCs/>
          <w:i w:val="0"/>
          <w:iCs/>
        </w:rPr>
      </w:pPr>
    </w:p>
    <w:p w14:paraId="2DF50883" w14:textId="77777777" w:rsidR="008A174F" w:rsidRPr="00AA1722" w:rsidRDefault="008A174F" w:rsidP="00CD3105">
      <w:pPr>
        <w:numPr>
          <w:ilvl w:val="0"/>
          <w:numId w:val="0"/>
        </w:numPr>
        <w:spacing w:line="276" w:lineRule="auto"/>
        <w:rPr>
          <w:rFonts w:ascii="Calibri" w:hAnsi="Calibri"/>
          <w:i w:val="0"/>
          <w:iCs/>
        </w:rPr>
      </w:pPr>
      <w:r w:rsidRPr="00AA1722">
        <w:rPr>
          <w:rFonts w:ascii="Calibri" w:hAnsi="Calibri"/>
          <w:i w:val="0"/>
          <w:iCs/>
        </w:rPr>
        <w:t xml:space="preserve">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w:t>
      </w:r>
      <w:r w:rsidRPr="00AA1722">
        <w:rPr>
          <w:rFonts w:ascii="Calibri" w:hAnsi="Calibri"/>
          <w:i w:val="0"/>
          <w:iCs/>
        </w:rPr>
        <w:lastRenderedPageBreak/>
        <w:t>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2C544935"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Legat de investițiile propuse prin proiect sunt eligibile costurile generale direct legate de acestea, după caz, menționate în secțiunea 4.7 "Elemente comune pentru tipurile de intervenții pentru dezvoltarea rurală" din Programul Strategic 2023-2027, respectiv: </w:t>
      </w:r>
    </w:p>
    <w:p w14:paraId="388931E6"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1. </w:t>
      </w:r>
      <w:r w:rsidRPr="00AA1722">
        <w:rPr>
          <w:rFonts w:ascii="Calibri" w:hAnsi="Calibri"/>
          <w:b w:val="0"/>
          <w:bCs/>
        </w:rPr>
        <w:t>Costurile generale ocazionate de</w:t>
      </w:r>
      <w:r w:rsidRPr="00CD3105">
        <w:rPr>
          <w:rFonts w:ascii="Calibri" w:hAnsi="Calibri"/>
          <w:b w:val="0"/>
          <w:bCs/>
          <w:i w:val="0"/>
          <w:iCs/>
        </w:rPr>
        <w:t xml:space="preserv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024C0E83"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2. </w:t>
      </w:r>
      <w:r w:rsidRPr="00AA1722">
        <w:rPr>
          <w:rFonts w:ascii="Calibri" w:hAnsi="Calibri"/>
          <w:b w:val="0"/>
          <w:bCs/>
        </w:rPr>
        <w:t>Cheltuieli cu achiziționarea sau dezvoltarea</w:t>
      </w:r>
      <w:r w:rsidRPr="00CD3105">
        <w:rPr>
          <w:rFonts w:ascii="Calibri" w:hAnsi="Calibri"/>
          <w:b w:val="0"/>
          <w:bCs/>
          <w:i w:val="0"/>
          <w:iCs/>
        </w:rPr>
        <w:t xml:space="preserve"> de software și achiziționarea de brevete, licențe, drepturi de autor, mărci, etc.</w:t>
      </w:r>
    </w:p>
    <w:p w14:paraId="3AD575C8"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Cheltuielile privind costurile generale ale proiectului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2A144A5C"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Cheltuielile privind costurile generale ale proiectului, inclusiv cele care sunt efectuate înaintea aprobării finanțării, sunt eligibile dacă respectă prevederile art. 18, alin. (1) din  Hotărârea nr. 1570/2022 şi îndeplinesc următoarele condiții:</w:t>
      </w:r>
    </w:p>
    <w:p w14:paraId="67756796"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a) respectă prevederile cap 4.7.3 din PS 2023-2027;</w:t>
      </w:r>
    </w:p>
    <w:p w14:paraId="1E13E03A"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b) sunt prevăzute sau rezultă din aplicarea legislaţiei în vederea obţinerii de avize, acorduri şi autorizaţii necesare implementării activităţilor eligibile ale operaţiunii ori din cerinţele minime impuse de PS 2023-2027;</w:t>
      </w:r>
    </w:p>
    <w:p w14:paraId="7B8DD8C6"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0BC21D9E"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d) sunt necesare în procesul de achiziţii publice pentru activităţile eligibile ale operaţiunii;</w:t>
      </w:r>
    </w:p>
    <w:p w14:paraId="30F6E947"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e) sunt aferente activităţilor de coordonare şi supervizare a execuţiei şi recepţiei lucrărilor de construcţii-montaj.</w:t>
      </w:r>
    </w:p>
    <w:p w14:paraId="0B600916"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Cheltuielile de consultanță şi pentru managementul proiectului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7E493E9F"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w:t>
      </w:r>
      <w:r w:rsidRPr="00CD3105">
        <w:rPr>
          <w:rFonts w:ascii="Calibri" w:hAnsi="Calibri"/>
          <w:b w:val="0"/>
          <w:bCs/>
          <w:i w:val="0"/>
          <w:iCs/>
        </w:rPr>
        <w:lastRenderedPageBreak/>
        <w:t xml:space="preserve">în limita a 3% pentru proiectele care prevăd investiții în achiziții simple (altele decat cele care prevad constructii-montaj si investitii neproductive). </w:t>
      </w:r>
    </w:p>
    <w:p w14:paraId="5AF44B5A"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68FBA39E"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Dată fiind complexitatea și volumul de muncă necesar serviciilor de proiectare pentru întocmirea SF/DALI respectiv PT, se recomandă ca valoarea alocată serviciilor de întocmire SF/ DALI să nu depășească valoarea serviciilor de întocmire a proiectului tehnic (PT).</w:t>
      </w:r>
    </w:p>
    <w:p w14:paraId="18C0E221"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Pentru  costurile eligibile și neeligibile,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3AAFDDE3"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07E01566"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Având în vedere că la subcap. 4.3 şi 4.4 se cuprind cheltuieli pentru achizitionarea utilajelor şi echipamentelor,  toate utilajele şi echipamentele se pot prezenta intr-un singur deviz pe obiect. </w:t>
      </w:r>
    </w:p>
    <w:p w14:paraId="3AA1ABEB"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Nu este necesar ca solicitantul să prezinte pentru fiecare utilaj şi echipament câte un deviz pe obiect!</w:t>
      </w:r>
    </w:p>
    <w:p w14:paraId="674D233F" w14:textId="77777777" w:rsidR="008A174F"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Dacă aceste costuri se încadrează la rubrica neeligibile, expertul bifează DA în caseta corespunzătoare, în caz contrar solicită corectarea bugetului indicativ prin fișa de informații suplimentare. </w:t>
      </w:r>
    </w:p>
    <w:p w14:paraId="57567C4C" w14:textId="77777777" w:rsidR="00CD3105" w:rsidRPr="00CD3105" w:rsidRDefault="00CD3105" w:rsidP="00CD3105">
      <w:pPr>
        <w:numPr>
          <w:ilvl w:val="0"/>
          <w:numId w:val="0"/>
        </w:numPr>
        <w:spacing w:line="276" w:lineRule="auto"/>
        <w:rPr>
          <w:rFonts w:ascii="Calibri" w:hAnsi="Calibri"/>
          <w:b w:val="0"/>
          <w:bCs/>
          <w:i w:val="0"/>
          <w:iCs/>
        </w:rPr>
      </w:pPr>
    </w:p>
    <w:p w14:paraId="154E0FAA" w14:textId="77777777" w:rsidR="008A174F" w:rsidRPr="00AA1722" w:rsidRDefault="008A174F" w:rsidP="00CD3105">
      <w:pPr>
        <w:numPr>
          <w:ilvl w:val="0"/>
          <w:numId w:val="0"/>
        </w:numPr>
        <w:spacing w:line="276" w:lineRule="auto"/>
        <w:rPr>
          <w:rFonts w:ascii="Calibri" w:hAnsi="Calibri"/>
          <w:i w:val="0"/>
          <w:iCs/>
        </w:rPr>
      </w:pPr>
      <w:r w:rsidRPr="00AA1722">
        <w:rPr>
          <w:rFonts w:ascii="Calibri" w:hAnsi="Calibri"/>
          <w:i w:val="0"/>
          <w:iCs/>
        </w:rPr>
        <w:t>6.Cheltuielile diverse şi neprevazute (Cap. 5.3) din Bugetul indicativ se încadrează în procentul de  maxim 10% din valoarea cheltuielilor prevazute la cap./ subcap. 1.2, 1.3, 1.4, 2, 3.5, 3.8  şi 4 din devizul general, conform legislaţiei în vigoare?</w:t>
      </w:r>
    </w:p>
    <w:p w14:paraId="6EBBB62F"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lang w:val="it-IT"/>
        </w:rPr>
        <w:t xml:space="preserve">Expertul verifica in bugetul indicativ daca valoarea cheltuielilor diverse şi neprevazute se incadreaza in procentul de 10% din totalul subcap. 1.2 +subcap.1.3+ subcap.1.4 + Cap.2 + Cap.3.5+ Cap.3.8   + Cap.4A . </w:t>
      </w:r>
    </w:p>
    <w:p w14:paraId="32492994" w14:textId="77777777" w:rsidR="008A174F" w:rsidRPr="00CD3105" w:rsidRDefault="008A174F" w:rsidP="00CD3105">
      <w:pPr>
        <w:numPr>
          <w:ilvl w:val="0"/>
          <w:numId w:val="0"/>
        </w:numPr>
        <w:spacing w:line="276" w:lineRule="auto"/>
        <w:rPr>
          <w:rFonts w:ascii="Calibri" w:hAnsi="Calibri"/>
          <w:b w:val="0"/>
          <w:bCs/>
          <w:i w:val="0"/>
          <w:iCs/>
          <w:lang w:val="it-IT"/>
        </w:rPr>
      </w:pPr>
      <w:r w:rsidRPr="00CD3105">
        <w:rPr>
          <w:rFonts w:ascii="Calibri" w:hAnsi="Calibri"/>
          <w:b w:val="0"/>
          <w:bCs/>
          <w:i w:val="0"/>
          <w:iCs/>
        </w:rPr>
        <w:t>Daca aceste costuri se incadreaza in procentul specificat mai sus, expertul bifează DA in caseta corespunzatoare, in caz contrar bifează NU şi</w:t>
      </w:r>
      <w:r w:rsidRPr="00CD3105">
        <w:rPr>
          <w:rFonts w:ascii="Calibri" w:hAnsi="Calibri"/>
          <w:b w:val="0"/>
          <w:bCs/>
          <w:i w:val="0"/>
          <w:iCs/>
          <w:lang w:val="it-IT"/>
        </w:rPr>
        <w:t xml:space="preserve"> îşi motivează poziţia în linia prevăzută în acest scop la rubrica Observaţii.</w:t>
      </w:r>
    </w:p>
    <w:p w14:paraId="3BCCDA06"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Prin transmiterea de către solicitant a răspunsului cu bugetul corectat, expertul completează bugetul din fișa E1.2 și bifează DA cu diferențe și îşi motivează poziţia în linia prevăzută în acest scop la rubrica Observații.</w:t>
      </w:r>
    </w:p>
    <w:p w14:paraId="3CD4E80E"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lastRenderedPageBreak/>
        <w:t xml:space="preserve">În cazul în care solicitantul nu transmite răspunsul cu bugetul corectat, expertul bifează  NU și îşi motivează poziţia în linia prevăzută în acest scop la rubrica Observții. </w:t>
      </w:r>
    </w:p>
    <w:p w14:paraId="4ED72CB0" w14:textId="77777777" w:rsidR="008A174F"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Cererea de finanţare este declarată eligibilă prin bifarea căsuței corespunzătoare DA/DA cu diferențe.</w:t>
      </w:r>
    </w:p>
    <w:p w14:paraId="4EACC9BB" w14:textId="77777777" w:rsidR="00CD3105" w:rsidRPr="00CD3105" w:rsidRDefault="00CD3105" w:rsidP="00CD3105">
      <w:pPr>
        <w:numPr>
          <w:ilvl w:val="0"/>
          <w:numId w:val="0"/>
        </w:numPr>
        <w:spacing w:line="276" w:lineRule="auto"/>
        <w:rPr>
          <w:rFonts w:ascii="Calibri" w:hAnsi="Calibri"/>
          <w:b w:val="0"/>
          <w:bCs/>
          <w:i w:val="0"/>
          <w:iCs/>
        </w:rPr>
      </w:pPr>
    </w:p>
    <w:p w14:paraId="2FDA4058" w14:textId="77777777" w:rsidR="008A174F" w:rsidRPr="00AA1722" w:rsidRDefault="008A174F" w:rsidP="00CD3105">
      <w:pPr>
        <w:numPr>
          <w:ilvl w:val="0"/>
          <w:numId w:val="0"/>
        </w:numPr>
        <w:spacing w:line="276" w:lineRule="auto"/>
        <w:rPr>
          <w:rFonts w:ascii="Calibri" w:hAnsi="Calibri"/>
          <w:i w:val="0"/>
          <w:iCs/>
        </w:rPr>
      </w:pPr>
      <w:r w:rsidRPr="00AA1722">
        <w:rPr>
          <w:rFonts w:ascii="Calibri" w:hAnsi="Calibri"/>
          <w:i w:val="0"/>
          <w:iCs/>
        </w:rPr>
        <w:t>7.TVA-ul aferent cheltuielilor eligibile este trecut în coloana cheltuielilor eligibile (dacă solicitantul e neplătitor de TVA).</w:t>
      </w:r>
    </w:p>
    <w:p w14:paraId="62E332BA" w14:textId="77777777" w:rsidR="008A174F" w:rsidRPr="00CD3105" w:rsidRDefault="008A174F" w:rsidP="00CD3105">
      <w:pPr>
        <w:numPr>
          <w:ilvl w:val="0"/>
          <w:numId w:val="0"/>
        </w:numPr>
        <w:spacing w:line="276" w:lineRule="auto"/>
        <w:rPr>
          <w:rFonts w:ascii="Calibri" w:hAnsi="Calibri"/>
          <w:b w:val="0"/>
          <w:bCs/>
          <w:i w:val="0"/>
          <w:iCs/>
        </w:rPr>
      </w:pPr>
      <w:bookmarkStart w:id="3" w:name="_Hlk212814103"/>
      <w:r w:rsidRPr="00CD3105">
        <w:rPr>
          <w:rFonts w:ascii="Calibri" w:hAnsi="Calibri"/>
          <w:b w:val="0"/>
          <w:bCs/>
          <w:i w:val="0"/>
          <w:iCs/>
        </w:rPr>
        <w:t>Taxa pe valoarea adăugată este cheltuială neeligibilă, cu excepţia cazului în care aceasta nu se poate recupera în temeiul legislaţiei naţionale privind TVA-ul și a prevederilor specifice pentru instrumente financiare.</w:t>
      </w:r>
    </w:p>
    <w:bookmarkEnd w:id="3"/>
    <w:p w14:paraId="411E03B4"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Expertul verifică dacă solicitantul a bifat căsuţa corespunzătoare în declaraţia F.</w:t>
      </w:r>
    </w:p>
    <w:p w14:paraId="3780ED14"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Dacă solicitantul este plătitor de TVA, valoarea TVA aferent cheltuielilor eligibile purtătoare de TVA,  este trecută în coloana cheltuielilor neeligibile.</w:t>
      </w:r>
    </w:p>
    <w:p w14:paraId="6813E630"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Expertul verifică dacă valoare TVA este trecută în coloana cheltuielilor neeligibile, în cazul în care solicitantul a declarat că este plătitor de TVA, şi bifează DA în căsuţa corespunzătoare. </w:t>
      </w:r>
    </w:p>
    <w:p w14:paraId="5E72BC0B"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Expertul va bifa căsuţa NU în cazul în care solicitantul este plătitor de TVA şi valoarea TVA este trecută în coloana cheltuielilor eligibile şi va opera modificările în bugetul indicativ, motivându-şi decizia la rubrica Observaţii.</w:t>
      </w:r>
    </w:p>
    <w:p w14:paraId="72A4CE74"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Dacă solicitantul este neplătitor de TVA, valoarea TVA aferent cheltuielilor eligibile purtătoare de TVA, poate fi trecută în coloana cheltuielilor eligibile sau neeligibile.</w:t>
      </w:r>
    </w:p>
    <w:p w14:paraId="37913DE3"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Expertul va bifa DA în căsuţa corespunzătoare dacă TVA este trecut în coloana cheltuielilor eligibile si verifică dacă valoarea TVA se referă numai la valoarea cheltuielilor eligibile purtătoare de TVA. </w:t>
      </w:r>
    </w:p>
    <w:p w14:paraId="5A001025"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 În cazul identificării unor diferenţe, expertul verifică corectitudinea valorii TVA şi bifează DA cu diferenţe şi va opera modificările în bugetul indicativ, motivându-şi decizia la rubrica Observatii.</w:t>
      </w:r>
    </w:p>
    <w:p w14:paraId="4F783DBF" w14:textId="77777777" w:rsidR="008A174F" w:rsidRPr="00CD3105" w:rsidRDefault="008A174F" w:rsidP="00CD3105">
      <w:pPr>
        <w:numPr>
          <w:ilvl w:val="0"/>
          <w:numId w:val="0"/>
        </w:numPr>
        <w:spacing w:line="276" w:lineRule="auto"/>
        <w:ind w:left="360"/>
        <w:rPr>
          <w:rFonts w:ascii="Calibri" w:hAnsi="Calibri"/>
          <w:b w:val="0"/>
          <w:bCs/>
          <w:i w:val="0"/>
          <w:iCs/>
        </w:rPr>
      </w:pPr>
    </w:p>
    <w:p w14:paraId="52E5AE37" w14:textId="77777777" w:rsidR="008A174F" w:rsidRPr="00AA1722" w:rsidRDefault="008A174F" w:rsidP="00CD3105">
      <w:pPr>
        <w:numPr>
          <w:ilvl w:val="0"/>
          <w:numId w:val="0"/>
        </w:numPr>
        <w:spacing w:line="276" w:lineRule="auto"/>
        <w:rPr>
          <w:rFonts w:ascii="Calibri" w:hAnsi="Calibri"/>
          <w:i w:val="0"/>
          <w:iCs/>
          <w:u w:val="single"/>
        </w:rPr>
      </w:pPr>
      <w:r w:rsidRPr="00AA1722">
        <w:rPr>
          <w:rFonts w:ascii="Calibri" w:hAnsi="Calibri"/>
          <w:i w:val="0"/>
          <w:iCs/>
          <w:u w:val="single"/>
        </w:rPr>
        <w:t xml:space="preserve">D 3. Verificarea rezonabilităţii preţurilor </w:t>
      </w:r>
    </w:p>
    <w:p w14:paraId="5059480D" w14:textId="77777777" w:rsidR="008A174F" w:rsidRPr="00CD5912" w:rsidRDefault="008A174F" w:rsidP="00CD3105">
      <w:pPr>
        <w:numPr>
          <w:ilvl w:val="0"/>
          <w:numId w:val="0"/>
        </w:numPr>
        <w:spacing w:line="276" w:lineRule="auto"/>
        <w:rPr>
          <w:rFonts w:ascii="Calibri" w:hAnsi="Calibri"/>
          <w:i w:val="0"/>
          <w:iCs/>
        </w:rPr>
      </w:pPr>
      <w:r w:rsidRPr="00CD5912">
        <w:rPr>
          <w:rFonts w:ascii="Calibri" w:hAnsi="Calibri"/>
          <w:i w:val="0"/>
          <w:iCs/>
        </w:rPr>
        <w:t>1.  Categoria de bunuri  se regaseste in Baza de Date cu prețuri de Referință?</w:t>
      </w:r>
    </w:p>
    <w:p w14:paraId="0C2DECEC"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Expertul verifică dacă bunurile cu caracteristicile prevăzute în CF/SF/ MJ/ DALI şi regăsite ca investiţie în devizele pe obiecte  sunt incluse în Baza de date cu preţuri de referință postată pe pagina de internet AFIR. Dacă se regăsesc, expertul bifează în caseta corespunzatoare DA.</w:t>
      </w:r>
    </w:p>
    <w:p w14:paraId="58E6D72D" w14:textId="77777777" w:rsidR="008A174F" w:rsidRPr="00CD3105" w:rsidRDefault="008A174F" w:rsidP="00CD3105">
      <w:pPr>
        <w:numPr>
          <w:ilvl w:val="0"/>
          <w:numId w:val="0"/>
        </w:numPr>
        <w:spacing w:line="276" w:lineRule="auto"/>
        <w:rPr>
          <w:rFonts w:ascii="Calibri" w:hAnsi="Calibri"/>
          <w:b w:val="0"/>
          <w:bCs/>
          <w:i w:val="0"/>
          <w:iCs/>
          <w:lang w:val="it-IT"/>
        </w:rPr>
      </w:pPr>
      <w:r w:rsidRPr="00CD3105">
        <w:rPr>
          <w:rFonts w:ascii="Calibri" w:hAnsi="Calibri"/>
          <w:b w:val="0"/>
          <w:bCs/>
          <w:i w:val="0"/>
          <w:iCs/>
          <w:lang w:val="it-IT"/>
        </w:rPr>
        <w:t>Daca categoria de bunuri nu se regaseste in Baza de date preţuri, expertul bifează in caseta corespunzatoare NU.</w:t>
      </w:r>
    </w:p>
    <w:p w14:paraId="2AD9B117"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7C6B8DBA" w14:textId="77777777" w:rsidR="008A174F" w:rsidRPr="00CD3105" w:rsidRDefault="008A174F" w:rsidP="00CD3105">
      <w:pPr>
        <w:numPr>
          <w:ilvl w:val="0"/>
          <w:numId w:val="0"/>
        </w:numPr>
        <w:spacing w:line="276" w:lineRule="auto"/>
        <w:rPr>
          <w:rFonts w:ascii="Calibri" w:hAnsi="Calibri"/>
          <w:i w:val="0"/>
          <w:iCs/>
          <w:lang w:val="it-IT"/>
        </w:rPr>
      </w:pPr>
      <w:r w:rsidRPr="00CD3105">
        <w:rPr>
          <w:rFonts w:ascii="Calibri" w:hAnsi="Calibri"/>
          <w:i w:val="0"/>
          <w:iCs/>
          <w:lang w:val="it-IT"/>
        </w:rPr>
        <w:t>2. Daca la pct. 1 raspunsul este DA, sunt atasate extrasele tiparite din Baza de date cu prețuri de Referință?</w:t>
      </w:r>
    </w:p>
    <w:p w14:paraId="4529189F" w14:textId="77777777" w:rsidR="008A174F" w:rsidRPr="00CD3105" w:rsidRDefault="008A174F" w:rsidP="00CD3105">
      <w:pPr>
        <w:numPr>
          <w:ilvl w:val="0"/>
          <w:numId w:val="0"/>
        </w:numPr>
        <w:spacing w:line="276" w:lineRule="auto"/>
        <w:rPr>
          <w:rFonts w:ascii="Calibri" w:hAnsi="Calibri"/>
          <w:b w:val="0"/>
          <w:bCs/>
          <w:i w:val="0"/>
          <w:iCs/>
          <w:u w:val="single"/>
          <w:lang w:val="it-IT"/>
        </w:rPr>
      </w:pPr>
      <w:r w:rsidRPr="00CD3105">
        <w:rPr>
          <w:rFonts w:ascii="Calibri" w:hAnsi="Calibri"/>
          <w:b w:val="0"/>
          <w:bCs/>
          <w:i w:val="0"/>
          <w:iCs/>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54A275EF" w14:textId="77777777" w:rsidR="008A174F" w:rsidRPr="00CD3105" w:rsidRDefault="008A174F" w:rsidP="00CD3105">
      <w:pPr>
        <w:numPr>
          <w:ilvl w:val="0"/>
          <w:numId w:val="0"/>
        </w:numPr>
        <w:spacing w:line="276" w:lineRule="auto"/>
        <w:rPr>
          <w:rFonts w:ascii="Calibri" w:hAnsi="Calibri"/>
          <w:i w:val="0"/>
          <w:iCs/>
          <w:lang w:val="it-IT"/>
        </w:rPr>
      </w:pPr>
      <w:r w:rsidRPr="00CD3105">
        <w:rPr>
          <w:rFonts w:ascii="Calibri" w:hAnsi="Calibri"/>
          <w:i w:val="0"/>
          <w:iCs/>
          <w:lang w:val="it-IT"/>
        </w:rPr>
        <w:lastRenderedPageBreak/>
        <w:t xml:space="preserve">3. Dacă la pct. 1. raspunsul este DA, preţurile utilizate pentru bunuri se incadreaza in maximul  prevazut în  Baza de Date cu preţuri de Referință? </w:t>
      </w:r>
    </w:p>
    <w:p w14:paraId="77933A6C"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lang w:val="it-IT"/>
        </w:rPr>
        <w:t>Expertul verifica daca preţurile se incadreaza in maximul prevazut în Baza de Date cu  preţuri de Referință pentru bunul respectiv, bifează in caseta corespunzatoare DA, suma acceptata de evaluator fiind cea din devize</w:t>
      </w:r>
      <w:r w:rsidRPr="00CD3105">
        <w:rPr>
          <w:rFonts w:ascii="Calibri" w:hAnsi="Calibri"/>
          <w:b w:val="0"/>
          <w:bCs/>
          <w:i w:val="0"/>
          <w:iCs/>
        </w:rPr>
        <w:t>.</w:t>
      </w:r>
    </w:p>
    <w:p w14:paraId="663530F3"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DA în cazul în care solicitantul și-a însușit valoarea din baza de date AFIR  sau bifează în căsuța corespunzătoare NU, dacă solicitantul nu este de acord,  diferența dintre cele două valori a bunului propus a fi achiziționat (prețul din SF/ MJ/ DALI și respectiv prețul maxim din baza de date AFIR pentru obiectul respectiv) trecându-se pe neeligibil.</w:t>
      </w:r>
    </w:p>
    <w:p w14:paraId="21A3D3E3" w14:textId="77777777" w:rsidR="008A174F" w:rsidRPr="00CD3105" w:rsidRDefault="008A174F" w:rsidP="00CD3105">
      <w:pPr>
        <w:numPr>
          <w:ilvl w:val="0"/>
          <w:numId w:val="0"/>
        </w:numPr>
        <w:spacing w:line="276" w:lineRule="auto"/>
        <w:rPr>
          <w:rFonts w:ascii="Calibri" w:hAnsi="Calibri"/>
          <w:i w:val="0"/>
          <w:iCs/>
        </w:rPr>
      </w:pPr>
      <w:r w:rsidRPr="00CD3105">
        <w:rPr>
          <w:rFonts w:ascii="Calibri" w:hAnsi="Calibri"/>
          <w:i w:val="0"/>
          <w:iCs/>
        </w:rPr>
        <w:t>4.</w:t>
      </w:r>
      <w:r w:rsidRPr="00CD3105">
        <w:rPr>
          <w:rFonts w:ascii="Calibri" w:hAnsi="Calibri"/>
          <w:i w:val="0"/>
          <w:iCs/>
          <w:lang w:val="pt-BR"/>
        </w:rPr>
        <w:t xml:space="preserve"> </w:t>
      </w:r>
      <w:r w:rsidRPr="00CD3105">
        <w:rPr>
          <w:rFonts w:ascii="Calibri" w:hAnsi="Calibri"/>
          <w:i w:val="0"/>
          <w:iCs/>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25047DBD"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38588012"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Totodată expertul va compara valorile din bugetul indicativ pentru bunurile care nu se regăsesc în baza de date,  cu  prețurile unor bunuri de același tip disponibile pe Internet cu ofertele prezentate.</w:t>
      </w:r>
    </w:p>
    <w:p w14:paraId="36360629"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Dacă valorile ofertelor şi a celor regăsite pe internet, dacă este cazul, corespund, expertul bifează caseta corespunzătoare DA,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519721A5"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Expertul verifică dacă valoarea inclusă în Bugetul indicativ se încadrează între nivelul minim şi maxim al ofertelor prezentate şi solicitantul a justificat alegerea. </w:t>
      </w:r>
    </w:p>
    <w:p w14:paraId="2DF28D1C" w14:textId="77777777" w:rsidR="008A174F" w:rsidRPr="00CD3105" w:rsidRDefault="008A174F" w:rsidP="00CD3105">
      <w:pPr>
        <w:numPr>
          <w:ilvl w:val="0"/>
          <w:numId w:val="0"/>
        </w:numPr>
        <w:spacing w:line="276" w:lineRule="auto"/>
        <w:rPr>
          <w:rFonts w:ascii="Calibri" w:hAnsi="Calibri"/>
          <w:b w:val="0"/>
          <w:bCs/>
          <w:i w:val="0"/>
          <w:iCs/>
        </w:rPr>
      </w:pPr>
      <w:r w:rsidRPr="00CD3105">
        <w:rPr>
          <w:rFonts w:ascii="Calibri" w:hAnsi="Calibri"/>
          <w:b w:val="0"/>
          <w:bCs/>
          <w:i w:val="0"/>
          <w:iCs/>
        </w:rPr>
        <w:t xml:space="preserve">Dacă este necesar, esolicitantul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4D1C40AA" w14:textId="77777777" w:rsidR="008A174F" w:rsidRPr="00A922FD" w:rsidRDefault="008A174F" w:rsidP="00A922FD">
      <w:pPr>
        <w:numPr>
          <w:ilvl w:val="0"/>
          <w:numId w:val="0"/>
        </w:numPr>
        <w:tabs>
          <w:tab w:val="left" w:pos="0"/>
        </w:tabs>
        <w:spacing w:line="276" w:lineRule="auto"/>
        <w:rPr>
          <w:rFonts w:ascii="Calibri" w:hAnsi="Calibri"/>
          <w:b w:val="0"/>
          <w:bCs/>
          <w:i w:val="0"/>
          <w:iCs/>
        </w:rPr>
      </w:pPr>
      <w:r w:rsidRPr="00A922FD">
        <w:rPr>
          <w:rFonts w:ascii="Calibri" w:hAnsi="Calibri"/>
          <w:b w:val="0"/>
          <w:bCs/>
          <w:i w:val="0"/>
          <w:iCs/>
        </w:rPr>
        <w:lastRenderedPageBreak/>
        <w:t>Ofertele sunt documente obligatorii care trebuie avute în vedere la stabilirea rezonabilității preţurilor şi trebuie să aibă cel puțin următoarele caracteristici:</w:t>
      </w:r>
    </w:p>
    <w:p w14:paraId="4FE99D43" w14:textId="77777777" w:rsidR="008A174F" w:rsidRPr="00A922FD" w:rsidRDefault="008A174F" w:rsidP="008A174F">
      <w:pPr>
        <w:numPr>
          <w:ilvl w:val="0"/>
          <w:numId w:val="23"/>
        </w:numPr>
        <w:spacing w:line="276" w:lineRule="auto"/>
        <w:rPr>
          <w:rFonts w:ascii="Calibri" w:hAnsi="Calibri"/>
          <w:b w:val="0"/>
          <w:bCs/>
          <w:i w:val="0"/>
          <w:iCs/>
        </w:rPr>
      </w:pPr>
      <w:r w:rsidRPr="00A922FD">
        <w:rPr>
          <w:rFonts w:ascii="Calibri" w:hAnsi="Calibri"/>
          <w:b w:val="0"/>
          <w:bCs/>
          <w:i w:val="0"/>
          <w:iCs/>
        </w:rPr>
        <w:t>să fie datate, personalizate şi semnate;</w:t>
      </w:r>
    </w:p>
    <w:p w14:paraId="5042F592" w14:textId="77777777" w:rsidR="008A174F" w:rsidRPr="00A922FD" w:rsidRDefault="008A174F" w:rsidP="008A174F">
      <w:pPr>
        <w:numPr>
          <w:ilvl w:val="0"/>
          <w:numId w:val="23"/>
        </w:numPr>
        <w:spacing w:line="276" w:lineRule="auto"/>
        <w:rPr>
          <w:rFonts w:ascii="Calibri" w:hAnsi="Calibri"/>
          <w:b w:val="0"/>
          <w:bCs/>
          <w:i w:val="0"/>
          <w:iCs/>
        </w:rPr>
      </w:pPr>
      <w:r w:rsidRPr="00A922FD">
        <w:rPr>
          <w:rFonts w:ascii="Calibri" w:hAnsi="Calibri"/>
          <w:b w:val="0"/>
          <w:bCs/>
          <w:i w:val="0"/>
          <w:iCs/>
        </w:rPr>
        <w:t>să conțină detalierea unor specificații tehnice minimale, comparabile cu cele prevăzute prin CF/ SF/ MJ/ DALI;</w:t>
      </w:r>
    </w:p>
    <w:p w14:paraId="33D3C0E6" w14:textId="77777777" w:rsidR="008A174F" w:rsidRPr="00A922FD" w:rsidRDefault="008A174F" w:rsidP="008A174F">
      <w:pPr>
        <w:numPr>
          <w:ilvl w:val="0"/>
          <w:numId w:val="23"/>
        </w:numPr>
        <w:spacing w:line="276" w:lineRule="auto"/>
        <w:rPr>
          <w:rFonts w:ascii="Calibri" w:hAnsi="Calibri"/>
          <w:b w:val="0"/>
          <w:bCs/>
          <w:i w:val="0"/>
          <w:iCs/>
        </w:rPr>
      </w:pPr>
      <w:r w:rsidRPr="00A922FD">
        <w:rPr>
          <w:rFonts w:ascii="Calibri" w:hAnsi="Calibri"/>
          <w:b w:val="0"/>
          <w:bCs/>
          <w:i w:val="0"/>
          <w:iCs/>
        </w:rPr>
        <w:t>să conţină preţul de achiziţie pentru bunurile respective.</w:t>
      </w:r>
    </w:p>
    <w:p w14:paraId="5D9C0FBE"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4714E435"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0783AC95"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Dacă această condiție nu este îndeplinită, solicită prezentarea altor oferte prin intermediul informațiilor suplimentare.</w:t>
      </w:r>
    </w:p>
    <w:p w14:paraId="6180961C"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1D0BA30A" w14:textId="77777777" w:rsidR="008A174F" w:rsidRPr="00A922FD" w:rsidRDefault="008A174F" w:rsidP="00A922FD">
      <w:pPr>
        <w:numPr>
          <w:ilvl w:val="0"/>
          <w:numId w:val="0"/>
        </w:numPr>
        <w:spacing w:line="276" w:lineRule="auto"/>
        <w:rPr>
          <w:rFonts w:ascii="Calibri" w:hAnsi="Calibri"/>
          <w:i w:val="0"/>
          <w:iCs/>
        </w:rPr>
      </w:pPr>
      <w:r w:rsidRPr="00A922FD">
        <w:rPr>
          <w:rFonts w:ascii="Calibri" w:hAnsi="Calibri"/>
          <w:i w:val="0"/>
          <w:iCs/>
        </w:rPr>
        <w:t xml:space="preserve">5. </w:t>
      </w:r>
      <w:r w:rsidRPr="00A922FD">
        <w:rPr>
          <w:rFonts w:ascii="Calibri" w:hAnsi="Calibri"/>
          <w:i w:val="0"/>
          <w:iCs/>
          <w:lang w:val="pt-BR"/>
        </w:rPr>
        <w:t xml:space="preserve">Solicitantul a prezentat două oferte pentru servicii a căror valoare este mai mare de 15 000 Euro şi o ofertă pentru servicii a căror valoare  este mai mica  sau egală cu 15 000 Euro? </w:t>
      </w:r>
      <w:r w:rsidRPr="00A922FD">
        <w:rPr>
          <w:rFonts w:ascii="Calibri" w:hAnsi="Calibri"/>
          <w:i w:val="0"/>
          <w:iCs/>
        </w:rPr>
        <w:t>(în cazul solicitanților privați)</w:t>
      </w:r>
    </w:p>
    <w:p w14:paraId="627A7B91" w14:textId="77777777" w:rsidR="008A174F" w:rsidRPr="00A922FD" w:rsidRDefault="008A174F" w:rsidP="00A922FD">
      <w:pPr>
        <w:numPr>
          <w:ilvl w:val="0"/>
          <w:numId w:val="0"/>
        </w:numPr>
        <w:spacing w:line="276" w:lineRule="auto"/>
        <w:rPr>
          <w:rFonts w:ascii="Calibri" w:hAnsi="Calibri"/>
          <w:b w:val="0"/>
          <w:bCs/>
          <w:i w:val="0"/>
          <w:iCs/>
          <w:u w:val="single"/>
          <w:lang w:val="it-IT"/>
        </w:rPr>
      </w:pPr>
      <w:r w:rsidRPr="00A922FD">
        <w:rPr>
          <w:rFonts w:ascii="Calibri" w:hAnsi="Calibri"/>
          <w:b w:val="0"/>
          <w:bCs/>
          <w:i w:val="0"/>
          <w:iCs/>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0FE347B7"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1D42E963"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Totodată expertul va compara valorile din bugetul indicativ pentru servicii cu  prețurile unor servicii de același tip disponibile pe Internet cu ofertele prezentate.</w:t>
      </w:r>
    </w:p>
    <w:p w14:paraId="2B002D65"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 xml:space="preserve">Dacă valorile ofertelor şi a celor regăsite pe internet, dacă este cazul, corespund, expertul bifează caseta corespunzătoare DA,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40DA3889"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Expertul verifică dacă valoarea inclusă în Bugetul indicativ se încadrează între nivelul minim şi maxim al ofertelor prezentate şi solicitantul a justificat alegerea.</w:t>
      </w:r>
    </w:p>
    <w:p w14:paraId="0EB7A621"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 xml:space="preserve">Dacă solicitantul nu a respectat prevederile de la punctul 3.3.4, expertul înştiinţează solicitantul prin fișa de informații suplimentare pentru trimiterea ofertei/ ofertelor, menţionând că, dacă acestea nu </w:t>
      </w:r>
      <w:r w:rsidRPr="00A922FD">
        <w:rPr>
          <w:rFonts w:ascii="Calibri" w:hAnsi="Calibri"/>
          <w:b w:val="0"/>
          <w:bCs/>
          <w:i w:val="0"/>
          <w:iCs/>
        </w:rPr>
        <w:lastRenderedPageBreak/>
        <w:t xml:space="preserve">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366D08F8"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Ofertele sunt documente obligatorii care trebuie avute în vedere la stabilirea rezonabilității preţurilor şi trebuie să aibă cel puțin următoarele caracteristici:</w:t>
      </w:r>
    </w:p>
    <w:p w14:paraId="0FFDE8CA"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să fie datate, personalizate şi semnate;</w:t>
      </w:r>
    </w:p>
    <w:p w14:paraId="1AD846EE"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să conțină detalierea unor specificații tehnice minimale, comparabile cu cele prevazute prin CF/ SF/ MJ/ DALI;</w:t>
      </w:r>
    </w:p>
    <w:p w14:paraId="7625DF1E"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să conţină preţul de achiziţie pentru serviciile respective.</w:t>
      </w:r>
    </w:p>
    <w:p w14:paraId="25ED66C1"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1F8BC079"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În același timp cu verificarea prețurilor, expertul evaluator trebuie să verifice în baza de date a ONRC codul CAEN al ofertantului, dacă acesta este în concordanță cu servicile pe care le va furniza.</w:t>
      </w:r>
    </w:p>
    <w:p w14:paraId="4F63AAF0"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Astfel, prețurile din oferte vor fi acceptate numai în situația în care activitatea ofertantului demonstrată prin cod CAEN este în concordanță cu servicile pe care le va furniza.</w:t>
      </w:r>
    </w:p>
    <w:p w14:paraId="3DA18FE1"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Dacă această condiție nu este îndeplinită, solicită prezentarea altor oferte prin intermediul informațiilor suplimentare.</w:t>
      </w:r>
    </w:p>
    <w:p w14:paraId="7A198AA5"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40E8C8F6" w14:textId="77777777" w:rsidR="008A174F" w:rsidRPr="00CD5912" w:rsidRDefault="008A174F" w:rsidP="00A922FD">
      <w:pPr>
        <w:numPr>
          <w:ilvl w:val="0"/>
          <w:numId w:val="0"/>
        </w:numPr>
        <w:spacing w:line="276" w:lineRule="auto"/>
        <w:rPr>
          <w:rFonts w:ascii="Calibri" w:hAnsi="Calibri"/>
          <w:i w:val="0"/>
          <w:iCs/>
        </w:rPr>
      </w:pPr>
      <w:r w:rsidRPr="00CD5912">
        <w:rPr>
          <w:rFonts w:ascii="Calibri" w:hAnsi="Calibri"/>
          <w:i w:val="0"/>
          <w:iCs/>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3D726A4C"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6964B2C9"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572BA64E"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Totodată expertul va compara valorile din bugetul indicativ pentru servicii cu  prețurile unor servicii de același tip disponibile pe Internet/SEAP cu ofertele prezentate.</w:t>
      </w:r>
    </w:p>
    <w:p w14:paraId="4097DDA5"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Solicitantul poate alege să prezinte în locul ofertei/ofertelor pentru servicii print screen din catalogul electronic pus la dispoziție de SEAP.</w:t>
      </w:r>
    </w:p>
    <w:p w14:paraId="1D1EDE95"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lastRenderedPageBreak/>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444DB339"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Expertul verifică dacă valoarea inclusă în Bugetul indicativ se încadrează între nivelul minim şi maxim al ofertelor prezentate şi solicitantul a justificat alegerea.</w:t>
      </w:r>
    </w:p>
    <w:p w14:paraId="73E17B47"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2C435060"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Ofertele sunt documente obligatorii care trebuie avute în vedere la stabilirea rezonabilității preţurilor şi trebuie să aibă cel puțin următoarele caracteristici:</w:t>
      </w:r>
    </w:p>
    <w:p w14:paraId="2D6F36D6"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să fie datate, personalizate şi semnate;</w:t>
      </w:r>
    </w:p>
    <w:p w14:paraId="1E977FEB"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să conțină detalierea unor specificații tehnice minimale, comparabile cu cele prevazute prin CF/ SF/ MJ/ DALI;</w:t>
      </w:r>
    </w:p>
    <w:p w14:paraId="35131B7C"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să conţină preţul de achiziţie pentru serviciile respective.</w:t>
      </w:r>
    </w:p>
    <w:p w14:paraId="391237F8"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0AF9E95B" w14:textId="77777777" w:rsidR="008A174F" w:rsidRPr="00A922FD" w:rsidRDefault="008A174F" w:rsidP="00A922FD">
      <w:pPr>
        <w:numPr>
          <w:ilvl w:val="0"/>
          <w:numId w:val="0"/>
        </w:numPr>
        <w:spacing w:line="276" w:lineRule="auto"/>
        <w:rPr>
          <w:rFonts w:ascii="Calibri" w:hAnsi="Calibri"/>
          <w:b w:val="0"/>
          <w:bCs/>
          <w:i w:val="0"/>
          <w:iCs/>
        </w:rPr>
      </w:pPr>
      <w:r w:rsidRPr="00A922FD">
        <w:rPr>
          <w:rFonts w:ascii="Calibri" w:hAnsi="Calibri"/>
          <w:b w:val="0"/>
          <w:bCs/>
          <w:i w:val="0"/>
          <w:iCs/>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307A0DBE" w14:textId="77777777" w:rsidR="008A174F" w:rsidRPr="00A922FD" w:rsidRDefault="008A174F" w:rsidP="00A922FD">
      <w:pPr>
        <w:numPr>
          <w:ilvl w:val="0"/>
          <w:numId w:val="0"/>
        </w:numPr>
        <w:spacing w:line="276" w:lineRule="auto"/>
        <w:rPr>
          <w:rFonts w:ascii="Calibri" w:hAnsi="Calibri"/>
          <w:i w:val="0"/>
          <w:iCs/>
        </w:rPr>
      </w:pPr>
      <w:r w:rsidRPr="00A922FD">
        <w:rPr>
          <w:rFonts w:ascii="Calibri" w:hAnsi="Calibri"/>
          <w:i w:val="0"/>
          <w:iCs/>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55C1CF59" w14:textId="77777777" w:rsidR="00CD5912"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r w:rsidR="00CD5912">
        <w:rPr>
          <w:rFonts w:ascii="Calibri" w:hAnsi="Calibri"/>
          <w:b w:val="0"/>
          <w:bCs/>
          <w:i w:val="0"/>
          <w:iCs/>
        </w:rPr>
        <w:t xml:space="preserve"> </w:t>
      </w:r>
      <w:r w:rsidRPr="00DD28E9">
        <w:rPr>
          <w:rFonts w:ascii="Calibri" w:hAnsi="Calibri"/>
          <w:b w:val="0"/>
          <w:bCs/>
          <w:i w:val="0"/>
          <w:iCs/>
        </w:rPr>
        <w:t>Totodată expertul va compara valorile din bugetul indicativ pentru bunuri cu  prețurile unor bunuri de același tip disponibile pe Internet/SEAP cu ofertele prezentate.</w:t>
      </w:r>
    </w:p>
    <w:p w14:paraId="746D4E8C" w14:textId="58447824"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Solicitantul poate alege să prezinte în locul ofertei/ofertelor pentru bunuri print screen din catalogul electronic pus la dispoziție de SEAP.</w:t>
      </w:r>
    </w:p>
    <w:p w14:paraId="206B374A" w14:textId="77777777"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lastRenderedPageBreak/>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4C34D10C" w14:textId="77777777"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Expertul verifică dacă valoarea inclusă în Bugetul indicativ se încadrează între nivelul minim şi maxim al ofertelor prezentate şi solicitantul a justificat alegerea.</w:t>
      </w:r>
    </w:p>
    <w:p w14:paraId="214497EC" w14:textId="77777777"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5F84F50D" w14:textId="77777777"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Ofertele sunt documente obligatorii care trebuie avute în vedere la stabilirea rezonabilității preţurilor şi trebuie să aibă cel puțin următoarele caracteristici:</w:t>
      </w:r>
    </w:p>
    <w:p w14:paraId="0AB9D608" w14:textId="77777777"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să fie datate, personalizate şi semnate;</w:t>
      </w:r>
    </w:p>
    <w:p w14:paraId="1654B060" w14:textId="77777777"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să conțină detalierea unor specificații tehnice minimale, comparabile cu cele prevazute prin CF/ SF/ MJ/ DALI;</w:t>
      </w:r>
    </w:p>
    <w:p w14:paraId="49FF0095" w14:textId="77777777"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să conţină preţul de achiziţie pentru serviciile respective.</w:t>
      </w:r>
    </w:p>
    <w:p w14:paraId="56C62653" w14:textId="77777777"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7B588BBE" w14:textId="507594D3" w:rsidR="008A174F" w:rsidRPr="00DD28E9" w:rsidRDefault="008A174F" w:rsidP="00DD28E9">
      <w:pPr>
        <w:numPr>
          <w:ilvl w:val="0"/>
          <w:numId w:val="0"/>
        </w:numPr>
        <w:spacing w:line="276" w:lineRule="auto"/>
        <w:rPr>
          <w:rFonts w:ascii="Calibri" w:hAnsi="Calibri"/>
          <w:b w:val="0"/>
          <w:bCs/>
          <w:i w:val="0"/>
          <w:iCs/>
        </w:rPr>
      </w:pPr>
      <w:r w:rsidRPr="00DD28E9">
        <w:rPr>
          <w:rFonts w:ascii="Calibri" w:hAnsi="Calibri"/>
          <w:b w:val="0"/>
          <w:bCs/>
          <w:i w:val="0"/>
          <w:iCs/>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0EF5ECC4" w14:textId="77777777" w:rsidR="008A174F" w:rsidRPr="00DD28E9" w:rsidRDefault="008A174F" w:rsidP="00DD28E9">
      <w:pPr>
        <w:numPr>
          <w:ilvl w:val="0"/>
          <w:numId w:val="0"/>
        </w:numPr>
        <w:spacing w:line="276" w:lineRule="auto"/>
        <w:ind w:left="-90"/>
        <w:rPr>
          <w:rFonts w:ascii="Calibri" w:hAnsi="Calibri"/>
          <w:i w:val="0"/>
          <w:iCs/>
        </w:rPr>
      </w:pPr>
      <w:r w:rsidRPr="00DD28E9">
        <w:rPr>
          <w:rFonts w:ascii="Calibri" w:hAnsi="Calibri"/>
          <w:i w:val="0"/>
          <w:iCs/>
        </w:rPr>
        <w:t xml:space="preserve">8. Pentru lucrari, exista in studiul de fezabilitate declaraţia proiectantului semnată şi ştampilată privind sursa de preţuri? </w:t>
      </w:r>
    </w:p>
    <w:p w14:paraId="0B88CEAF" w14:textId="77777777" w:rsidR="008A174F" w:rsidRPr="00DD28E9" w:rsidRDefault="008A174F" w:rsidP="00DD28E9">
      <w:pPr>
        <w:numPr>
          <w:ilvl w:val="0"/>
          <w:numId w:val="0"/>
        </w:numPr>
        <w:spacing w:line="276" w:lineRule="auto"/>
        <w:ind w:left="-90"/>
        <w:rPr>
          <w:rFonts w:ascii="Calibri" w:hAnsi="Calibri"/>
          <w:b w:val="0"/>
          <w:bCs/>
          <w:i w:val="0"/>
          <w:iCs/>
        </w:rPr>
      </w:pPr>
      <w:r w:rsidRPr="00DD28E9">
        <w:rPr>
          <w:rFonts w:ascii="Calibri" w:hAnsi="Calibri"/>
          <w:b w:val="0"/>
          <w:bCs/>
          <w:i w:val="0"/>
          <w:iCs/>
        </w:rPr>
        <w:t xml:space="preserve">Expertul verifica existenta precizarilor proiectantului privind  sursa de preţuri din Studiul de fezabilitate, daca declaraţia este semnata şi  bifează in caseta corespunzatoare DA sau NU.  </w:t>
      </w:r>
    </w:p>
    <w:p w14:paraId="1A6DBAE3" w14:textId="77777777" w:rsidR="008A174F" w:rsidRPr="00DD28E9" w:rsidRDefault="008A174F" w:rsidP="00DD28E9">
      <w:pPr>
        <w:numPr>
          <w:ilvl w:val="0"/>
          <w:numId w:val="0"/>
        </w:numPr>
        <w:spacing w:line="276" w:lineRule="auto"/>
        <w:ind w:left="-90"/>
        <w:rPr>
          <w:rFonts w:ascii="Calibri" w:hAnsi="Calibri"/>
          <w:b w:val="0"/>
          <w:bCs/>
          <w:i w:val="0"/>
          <w:iCs/>
        </w:rPr>
      </w:pPr>
      <w:r w:rsidRPr="00DD28E9">
        <w:rPr>
          <w:rFonts w:ascii="Calibri" w:hAnsi="Calibri"/>
          <w:b w:val="0"/>
          <w:bCs/>
          <w:i w:val="0"/>
          <w:iCs/>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7EA7497D" w14:textId="77777777" w:rsidR="008A174F" w:rsidRPr="00DD28E9" w:rsidRDefault="008A174F" w:rsidP="00DD28E9">
      <w:pPr>
        <w:numPr>
          <w:ilvl w:val="0"/>
          <w:numId w:val="0"/>
        </w:numPr>
        <w:spacing w:line="276" w:lineRule="auto"/>
        <w:ind w:left="-90"/>
        <w:rPr>
          <w:rFonts w:ascii="Calibri" w:hAnsi="Calibri"/>
          <w:b w:val="0"/>
          <w:bCs/>
          <w:i w:val="0"/>
          <w:iCs/>
        </w:rPr>
      </w:pPr>
      <w:r w:rsidRPr="00DD28E9">
        <w:rPr>
          <w:rFonts w:ascii="Calibri" w:hAnsi="Calibri"/>
          <w:b w:val="0"/>
          <w:bCs/>
          <w:i w:val="0"/>
          <w:iCs/>
        </w:rPr>
        <w:lastRenderedPageBreak/>
        <w:t>În situatia în care o parte din bunuri se regăseşte în baza de date, iar pentru cealaltă se prezintă oferte, se bifează DA şi la pct.1 şi la pct.4., iar la rubrica Observaţii expertul va preciza acest lucru.</w:t>
      </w:r>
    </w:p>
    <w:p w14:paraId="12ED0CC1" w14:textId="1E2652F8" w:rsidR="008A174F" w:rsidRDefault="008A174F" w:rsidP="00DD28E9">
      <w:pPr>
        <w:numPr>
          <w:ilvl w:val="0"/>
          <w:numId w:val="0"/>
        </w:numPr>
        <w:spacing w:line="276" w:lineRule="auto"/>
        <w:ind w:left="-90"/>
        <w:rPr>
          <w:rFonts w:ascii="Calibri" w:hAnsi="Calibri"/>
          <w:b w:val="0"/>
          <w:bCs/>
          <w:i w:val="0"/>
          <w:iCs/>
        </w:rPr>
      </w:pPr>
      <w:r w:rsidRPr="00DD28E9">
        <w:rPr>
          <w:rFonts w:ascii="Calibri" w:hAnsi="Calibri"/>
          <w:b w:val="0"/>
          <w:bCs/>
          <w:i w:val="0"/>
          <w:iCs/>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0B5D334C" w14:textId="77777777" w:rsidR="00DD28E9" w:rsidRPr="00DD28E9" w:rsidRDefault="00DD28E9" w:rsidP="00DD28E9">
      <w:pPr>
        <w:numPr>
          <w:ilvl w:val="0"/>
          <w:numId w:val="0"/>
        </w:numPr>
        <w:spacing w:line="276" w:lineRule="auto"/>
        <w:ind w:left="-90"/>
        <w:rPr>
          <w:rFonts w:ascii="Calibri" w:hAnsi="Calibri"/>
          <w:b w:val="0"/>
          <w:bCs/>
          <w:i w:val="0"/>
          <w:iCs/>
        </w:rPr>
      </w:pPr>
    </w:p>
    <w:p w14:paraId="2B0F142B" w14:textId="77777777" w:rsidR="008A174F" w:rsidRPr="00025134" w:rsidRDefault="008A174F" w:rsidP="00DD28E9">
      <w:pPr>
        <w:numPr>
          <w:ilvl w:val="0"/>
          <w:numId w:val="0"/>
        </w:numPr>
        <w:spacing w:line="276" w:lineRule="auto"/>
        <w:ind w:left="-90"/>
        <w:rPr>
          <w:rFonts w:ascii="Calibri" w:hAnsi="Calibri"/>
          <w:i w:val="0"/>
          <w:iCs/>
          <w:u w:val="single"/>
        </w:rPr>
      </w:pPr>
      <w:r w:rsidRPr="00025134">
        <w:rPr>
          <w:rFonts w:ascii="Calibri" w:hAnsi="Calibri"/>
          <w:i w:val="0"/>
          <w:iCs/>
          <w:u w:val="single"/>
        </w:rPr>
        <w:t>D 4. Verificarea planului financiar</w:t>
      </w:r>
    </w:p>
    <w:p w14:paraId="7C85771B" w14:textId="77777777" w:rsidR="008A174F" w:rsidRPr="00025134" w:rsidRDefault="008A174F" w:rsidP="00DD28E9">
      <w:pPr>
        <w:numPr>
          <w:ilvl w:val="0"/>
          <w:numId w:val="0"/>
        </w:numPr>
        <w:spacing w:line="276" w:lineRule="auto"/>
        <w:ind w:left="-90"/>
        <w:rPr>
          <w:rFonts w:ascii="Calibri" w:hAnsi="Calibri"/>
          <w:i w:val="0"/>
          <w:iCs/>
        </w:rPr>
      </w:pPr>
      <w:r w:rsidRPr="00025134">
        <w:rPr>
          <w:rFonts w:ascii="Calibri" w:hAnsi="Calibri"/>
          <w:i w:val="0"/>
          <w:iCs/>
        </w:rPr>
        <w:t xml:space="preserve">1 Planul financiar este corect completat şi respectă gradul de intervenţie publică? </w:t>
      </w:r>
    </w:p>
    <w:p w14:paraId="27373D92" w14:textId="77777777" w:rsidR="008A174F" w:rsidRPr="00DD28E9" w:rsidRDefault="008A174F" w:rsidP="00DD28E9">
      <w:pPr>
        <w:numPr>
          <w:ilvl w:val="0"/>
          <w:numId w:val="0"/>
        </w:numPr>
        <w:spacing w:line="276" w:lineRule="auto"/>
        <w:ind w:left="-90"/>
        <w:rPr>
          <w:rFonts w:ascii="Calibri" w:hAnsi="Calibri"/>
          <w:b w:val="0"/>
          <w:bCs/>
          <w:i w:val="0"/>
          <w:iCs/>
        </w:rPr>
      </w:pPr>
      <w:r w:rsidRPr="00DD28E9">
        <w:rPr>
          <w:rFonts w:ascii="Calibri" w:hAnsi="Calibri"/>
          <w:b w:val="0"/>
          <w:bCs/>
          <w:i w:val="0"/>
          <w:iCs/>
        </w:rPr>
        <w:t xml:space="preserve">Totalul cheltuielilor eligibile şi gradul de intervenţie publică nu vor depăşi valoarea prevazuta prin Fisa interventiei din SDL aprobat si Ghidul solicitantului cu respectarea cerintelor privind intensitatea sprijinului. </w:t>
      </w:r>
    </w:p>
    <w:p w14:paraId="0D41E023" w14:textId="77777777" w:rsidR="008A174F" w:rsidRPr="00DD28E9" w:rsidRDefault="008A174F" w:rsidP="00DD28E9">
      <w:pPr>
        <w:numPr>
          <w:ilvl w:val="0"/>
          <w:numId w:val="0"/>
        </w:numPr>
        <w:spacing w:line="276" w:lineRule="auto"/>
        <w:ind w:left="-90"/>
        <w:rPr>
          <w:rFonts w:ascii="Calibri" w:hAnsi="Calibri"/>
          <w:b w:val="0"/>
          <w:bCs/>
          <w:i w:val="0"/>
          <w:iCs/>
        </w:rPr>
      </w:pPr>
      <w:r w:rsidRPr="00DD28E9">
        <w:rPr>
          <w:rFonts w:ascii="Calibri" w:hAnsi="Calibri"/>
          <w:b w:val="0"/>
          <w:bCs/>
          <w:i w:val="0"/>
          <w:iCs/>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334046E1" w14:textId="77777777" w:rsidR="008A174F" w:rsidRPr="00025134" w:rsidRDefault="008A174F" w:rsidP="00DD28E9">
      <w:pPr>
        <w:numPr>
          <w:ilvl w:val="0"/>
          <w:numId w:val="0"/>
        </w:numPr>
        <w:spacing w:line="276" w:lineRule="auto"/>
        <w:ind w:left="-90"/>
        <w:rPr>
          <w:rFonts w:ascii="Calibri" w:hAnsi="Calibri"/>
          <w:i w:val="0"/>
          <w:iCs/>
        </w:rPr>
      </w:pPr>
      <w:r w:rsidRPr="00025134">
        <w:rPr>
          <w:rFonts w:ascii="Calibri" w:hAnsi="Calibri"/>
          <w:i w:val="0"/>
          <w:iCs/>
        </w:rPr>
        <w:t>2 Proiectul se încadreaza în plafonul maxim al sprijinului public nerambursabil asa cum este acesta stabilit prin Fisa interventiei aprobata in SDL dar nu mai mult de 200.000 euro?</w:t>
      </w:r>
    </w:p>
    <w:p w14:paraId="43EBE700" w14:textId="77777777" w:rsidR="008A174F" w:rsidRPr="00DD28E9" w:rsidRDefault="008A174F" w:rsidP="00DD28E9">
      <w:pPr>
        <w:numPr>
          <w:ilvl w:val="0"/>
          <w:numId w:val="0"/>
        </w:numPr>
        <w:spacing w:line="276" w:lineRule="auto"/>
        <w:ind w:left="-90"/>
        <w:rPr>
          <w:rFonts w:ascii="Calibri" w:hAnsi="Calibri"/>
          <w:b w:val="0"/>
          <w:bCs/>
          <w:i w:val="0"/>
          <w:iCs/>
        </w:rPr>
      </w:pPr>
      <w:r w:rsidRPr="00DD28E9">
        <w:rPr>
          <w:rFonts w:ascii="Calibri" w:hAnsi="Calibri"/>
          <w:b w:val="0"/>
          <w:bCs/>
          <w:i w:val="0"/>
          <w:iCs/>
        </w:rPr>
        <w:t>Expertul verifica in Planul financiar, randul „Ajutor public nerambursabil”, coloana 1, daca cheltuielile eligibile corespund cu plafonul maxim precizat la punctul 1 şi sunt in conformitate cu conditiile precizate.</w:t>
      </w:r>
    </w:p>
    <w:p w14:paraId="4C09CCDB" w14:textId="77777777" w:rsidR="008A174F" w:rsidRPr="00DD28E9" w:rsidRDefault="008A174F" w:rsidP="00DD28E9">
      <w:pPr>
        <w:numPr>
          <w:ilvl w:val="0"/>
          <w:numId w:val="0"/>
        </w:numPr>
        <w:spacing w:line="276" w:lineRule="auto"/>
        <w:ind w:left="-90"/>
        <w:rPr>
          <w:rFonts w:ascii="Calibri" w:hAnsi="Calibri"/>
          <w:b w:val="0"/>
          <w:bCs/>
          <w:i w:val="0"/>
          <w:iCs/>
          <w:lang w:val="it-IT"/>
        </w:rPr>
      </w:pPr>
      <w:r w:rsidRPr="00DD28E9">
        <w:rPr>
          <w:rFonts w:ascii="Calibri" w:hAnsi="Calibri"/>
          <w:b w:val="0"/>
          <w:bCs/>
          <w:i w:val="0"/>
          <w:iCs/>
        </w:rPr>
        <w:t xml:space="preserve">Daca </w:t>
      </w:r>
      <w:r w:rsidRPr="00DD28E9">
        <w:rPr>
          <w:rFonts w:ascii="Calibri" w:hAnsi="Calibri"/>
          <w:b w:val="0"/>
          <w:bCs/>
          <w:i w:val="0"/>
          <w:iCs/>
          <w:lang w:val="it-IT"/>
        </w:rPr>
        <w:t xml:space="preserve">valoarea eligibila a proiectului se incadreaza in </w:t>
      </w:r>
      <w:r w:rsidRPr="00DD28E9">
        <w:rPr>
          <w:rFonts w:ascii="Calibri" w:hAnsi="Calibri"/>
          <w:b w:val="0"/>
          <w:bCs/>
          <w:i w:val="0"/>
          <w:iCs/>
        </w:rPr>
        <w:t xml:space="preserve">plafonul </w:t>
      </w:r>
      <w:r w:rsidRPr="00DD28E9">
        <w:rPr>
          <w:rFonts w:ascii="Calibri" w:hAnsi="Calibri"/>
          <w:b w:val="0"/>
          <w:bCs/>
          <w:i w:val="0"/>
          <w:iCs/>
          <w:lang w:val="it-IT"/>
        </w:rPr>
        <w:t>maxim al sprijinului public nerambursabil, expertul bifează in caseta corespunzatoare DA.</w:t>
      </w:r>
    </w:p>
    <w:p w14:paraId="2F04CFF1" w14:textId="77777777" w:rsidR="008A174F" w:rsidRPr="00DD28E9" w:rsidRDefault="008A174F" w:rsidP="00DD28E9">
      <w:pPr>
        <w:numPr>
          <w:ilvl w:val="0"/>
          <w:numId w:val="0"/>
        </w:numPr>
        <w:spacing w:line="276" w:lineRule="auto"/>
        <w:ind w:left="-90"/>
        <w:rPr>
          <w:rFonts w:ascii="Calibri" w:hAnsi="Calibri"/>
          <w:b w:val="0"/>
          <w:bCs/>
          <w:i w:val="0"/>
          <w:iCs/>
        </w:rPr>
      </w:pPr>
      <w:r w:rsidRPr="00DD28E9">
        <w:rPr>
          <w:rFonts w:ascii="Calibri" w:hAnsi="Calibri"/>
          <w:b w:val="0"/>
          <w:bCs/>
          <w:i w:val="0"/>
          <w:iCs/>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66AA16FB" w14:textId="77777777" w:rsidR="008A174F" w:rsidRPr="00025134" w:rsidRDefault="008A174F" w:rsidP="00DD28E9">
      <w:pPr>
        <w:numPr>
          <w:ilvl w:val="0"/>
          <w:numId w:val="0"/>
        </w:numPr>
        <w:spacing w:line="276" w:lineRule="auto"/>
        <w:ind w:left="-90"/>
        <w:rPr>
          <w:rFonts w:ascii="Calibri" w:hAnsi="Calibri"/>
          <w:i w:val="0"/>
          <w:iCs/>
        </w:rPr>
      </w:pPr>
      <w:r w:rsidRPr="00DD28E9">
        <w:rPr>
          <w:rFonts w:ascii="Calibri" w:hAnsi="Calibri"/>
          <w:b w:val="0"/>
          <w:bCs/>
          <w:i w:val="0"/>
          <w:iCs/>
        </w:rPr>
        <w:t xml:space="preserve">3. </w:t>
      </w:r>
      <w:r w:rsidRPr="00025134">
        <w:rPr>
          <w:rFonts w:ascii="Calibri" w:hAnsi="Calibri"/>
          <w:i w:val="0"/>
          <w:iCs/>
        </w:rPr>
        <w:t>Avansul solicitat se încadreaza într-un cuantum de până la 50% din ajutorul public nerambursabil?</w:t>
      </w:r>
    </w:p>
    <w:p w14:paraId="2640917F" w14:textId="77777777" w:rsidR="008A174F" w:rsidRPr="00025134" w:rsidRDefault="008A174F" w:rsidP="00DD28E9">
      <w:pPr>
        <w:numPr>
          <w:ilvl w:val="0"/>
          <w:numId w:val="0"/>
        </w:numPr>
        <w:spacing w:line="276" w:lineRule="auto"/>
        <w:ind w:left="-90"/>
        <w:rPr>
          <w:rFonts w:ascii="Calibri" w:hAnsi="Calibri"/>
          <w:i w:val="0"/>
          <w:iCs/>
        </w:rPr>
      </w:pPr>
      <w:r w:rsidRPr="00025134">
        <w:rPr>
          <w:rFonts w:ascii="Calibri" w:hAnsi="Calibri"/>
          <w:i w:val="0"/>
          <w:iCs/>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161A87B6" w14:textId="77777777" w:rsidR="008A174F" w:rsidRPr="00025134" w:rsidRDefault="008A174F" w:rsidP="00025134">
      <w:pPr>
        <w:numPr>
          <w:ilvl w:val="0"/>
          <w:numId w:val="0"/>
        </w:numPr>
        <w:spacing w:line="276" w:lineRule="auto"/>
        <w:rPr>
          <w:rFonts w:ascii="Calibri" w:hAnsi="Calibri"/>
          <w:b w:val="0"/>
          <w:bCs/>
          <w:i w:val="0"/>
          <w:iCs/>
        </w:rPr>
      </w:pPr>
      <w:r w:rsidRPr="00025134">
        <w:rPr>
          <w:rFonts w:ascii="Calibri" w:hAnsi="Calibri"/>
          <w:b w:val="0"/>
          <w:bCs/>
          <w:i w:val="0"/>
          <w:iCs/>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12D50B0A" w14:textId="77777777" w:rsidR="008A174F" w:rsidRPr="00025134" w:rsidRDefault="008A174F" w:rsidP="00025134">
      <w:pPr>
        <w:numPr>
          <w:ilvl w:val="0"/>
          <w:numId w:val="0"/>
        </w:numPr>
        <w:spacing w:line="276" w:lineRule="auto"/>
        <w:rPr>
          <w:rFonts w:ascii="Calibri" w:hAnsi="Calibri"/>
          <w:b w:val="0"/>
          <w:bCs/>
          <w:i w:val="0"/>
          <w:iCs/>
        </w:rPr>
      </w:pPr>
      <w:r w:rsidRPr="00025134">
        <w:rPr>
          <w:rFonts w:ascii="Calibri" w:hAnsi="Calibri"/>
          <w:b w:val="0"/>
          <w:bCs/>
          <w:i w:val="0"/>
          <w:iCs/>
        </w:rPr>
        <w:t>În cazul în care nu se efectuează corectura de catre solicitant, expertul bifeaza NU și îşi motivează poziţia în linia prevăzută în acest scop la rubrica Observatii.</w:t>
      </w:r>
    </w:p>
    <w:p w14:paraId="121541C6" w14:textId="77777777" w:rsidR="008A174F" w:rsidRPr="00025134" w:rsidRDefault="008A174F" w:rsidP="00025134">
      <w:pPr>
        <w:numPr>
          <w:ilvl w:val="0"/>
          <w:numId w:val="0"/>
        </w:numPr>
        <w:spacing w:line="276" w:lineRule="auto"/>
        <w:rPr>
          <w:rFonts w:ascii="Calibri" w:hAnsi="Calibri"/>
          <w:b w:val="0"/>
          <w:bCs/>
          <w:i w:val="0"/>
          <w:iCs/>
          <w:lang w:val="it-IT"/>
        </w:rPr>
      </w:pPr>
      <w:r w:rsidRPr="00025134">
        <w:rPr>
          <w:rFonts w:ascii="Calibri" w:hAnsi="Calibri"/>
          <w:b w:val="0"/>
          <w:bCs/>
          <w:i w:val="0"/>
          <w:iCs/>
        </w:rPr>
        <w:t>În cazul în care potențialul beneficiar nu a solicitat avans, expertul bifează caseta Nu este cazul.</w:t>
      </w:r>
    </w:p>
    <w:p w14:paraId="02DE739B" w14:textId="10E7FB18" w:rsidR="00431F62" w:rsidRPr="00F2383E" w:rsidRDefault="00431F62" w:rsidP="00CB1E21">
      <w:pPr>
        <w:numPr>
          <w:ilvl w:val="0"/>
          <w:numId w:val="0"/>
        </w:numPr>
        <w:spacing w:line="276" w:lineRule="auto"/>
        <w:rPr>
          <w:rFonts w:ascii="Calibri" w:hAnsi="Calibri"/>
        </w:rPr>
      </w:pPr>
    </w:p>
    <w:sectPr w:rsidR="00431F62" w:rsidRPr="00F2383E" w:rsidSect="00591724">
      <w:pgSz w:w="12240" w:h="15840"/>
      <w:pgMar w:top="1109" w:right="1138" w:bottom="1109"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E5A4C" w14:textId="77777777" w:rsidR="00B75D17" w:rsidRDefault="00B75D17" w:rsidP="00771217">
      <w:pPr>
        <w:spacing w:line="240" w:lineRule="auto"/>
      </w:pPr>
      <w:r>
        <w:separator/>
      </w:r>
    </w:p>
  </w:endnote>
  <w:endnote w:type="continuationSeparator" w:id="0">
    <w:p w14:paraId="4619BA60" w14:textId="77777777" w:rsidR="00B75D17" w:rsidRDefault="00B75D17" w:rsidP="00771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8D635" w14:textId="77777777" w:rsidR="00B42A02" w:rsidRDefault="00B42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40E91" w14:textId="77777777" w:rsidR="00771217" w:rsidRDefault="00771217" w:rsidP="00771217">
    <w:pPr>
      <w:pStyle w:val="Footer"/>
      <w:numPr>
        <w:ilvl w:val="0"/>
        <w:numId w:val="0"/>
      </w:num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B57F6" w14:textId="77777777" w:rsidR="00B42A02" w:rsidRDefault="00B42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33517" w14:textId="77777777" w:rsidR="00B75D17" w:rsidRDefault="00B75D17" w:rsidP="00771217">
      <w:pPr>
        <w:spacing w:line="240" w:lineRule="auto"/>
      </w:pPr>
      <w:r>
        <w:separator/>
      </w:r>
    </w:p>
  </w:footnote>
  <w:footnote w:type="continuationSeparator" w:id="0">
    <w:p w14:paraId="72157A8E" w14:textId="77777777" w:rsidR="00B75D17" w:rsidRDefault="00B75D17" w:rsidP="007712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53C21" w14:textId="77777777" w:rsidR="00B42A02" w:rsidRDefault="00B42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D26F8" w14:textId="7D703B1C" w:rsidR="00B42A02" w:rsidRPr="00B42A02" w:rsidRDefault="00B42A02" w:rsidP="00B42A02">
    <w:pPr>
      <w:pStyle w:val="Header"/>
      <w:numPr>
        <w:ilvl w:val="0"/>
        <w:numId w:val="0"/>
      </w:numPr>
      <w:spacing w:line="276" w:lineRule="auto"/>
      <w:rPr>
        <w:rFonts w:asciiTheme="minorHAnsi" w:hAnsiTheme="minorHAnsi" w:cstheme="minorHAnsi"/>
      </w:rPr>
    </w:pPr>
    <w:r w:rsidRPr="008626EE">
      <w:rPr>
        <w:rFonts w:asciiTheme="minorHAnsi" w:hAnsiTheme="minorHAnsi" w:cstheme="minorHAnsi"/>
        <w:lang w:val="it-IT"/>
      </w:rPr>
      <w:t>EG –AFIR -</w:t>
    </w:r>
    <w:r w:rsidRPr="00B42A02">
      <w:rPr>
        <w:rFonts w:asciiTheme="minorHAnsi" w:hAnsiTheme="minorHAnsi" w:cstheme="minorHAnsi"/>
        <w:color w:val="FFFFFF"/>
      </w:rPr>
      <w:t xml:space="preserve"> </w:t>
    </w:r>
    <w:r w:rsidRPr="008626EE">
      <w:rPr>
        <w:rFonts w:asciiTheme="minorHAnsi" w:hAnsiTheme="minorHAnsi" w:cstheme="minorHAnsi"/>
        <w:lang w:val="it-IT"/>
      </w:rPr>
      <w:t>Proiectul respect</w:t>
    </w:r>
    <w:r w:rsidRPr="00B42A02">
      <w:rPr>
        <w:rFonts w:asciiTheme="minorHAnsi" w:hAnsiTheme="minorHAnsi" w:cstheme="minorHAnsi"/>
      </w:rPr>
      <w:t>ă criteriile de eligibilitate generale verificate în baza formularului de verificare specific din procedura AFIR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0631F" w14:textId="77777777" w:rsidR="00B42A02" w:rsidRDefault="00B42A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5pt;height:11.65pt" o:bullet="t">
        <v:imagedata r:id="rId1" o:title="mso1D"/>
      </v:shape>
    </w:pict>
  </w:numPicBullet>
  <w:abstractNum w:abstractNumId="0"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7B1FA1"/>
    <w:multiLevelType w:val="hybridMultilevel"/>
    <w:tmpl w:val="5A9A5332"/>
    <w:lvl w:ilvl="0" w:tplc="AE7EA088">
      <w:start w:val="4"/>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72509F"/>
    <w:multiLevelType w:val="hybridMultilevel"/>
    <w:tmpl w:val="E5685CD8"/>
    <w:lvl w:ilvl="0" w:tplc="FFFFFFFF">
      <w:start w:val="4"/>
      <w:numFmt w:val="bullet"/>
      <w:lvlText w:val="-"/>
      <w:lvlJc w:val="left"/>
      <w:pPr>
        <w:ind w:left="720" w:hanging="360"/>
      </w:pPr>
      <w:rPr>
        <w:rFonts w:ascii="Calibri" w:eastAsia="Times New Roman" w:hAnsi="Calibri" w:cs="Calibri" w:hint="default"/>
      </w:rPr>
    </w:lvl>
    <w:lvl w:ilvl="1" w:tplc="AE7EA088">
      <w:start w:val="4"/>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6B2E1C"/>
    <w:multiLevelType w:val="hybridMultilevel"/>
    <w:tmpl w:val="F1480F14"/>
    <w:lvl w:ilvl="0" w:tplc="DB4EDD3C">
      <w:start w:val="1"/>
      <w:numFmt w:val="bullet"/>
      <w:pStyle w:val="Normal"/>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90100991">
    <w:abstractNumId w:val="17"/>
  </w:num>
  <w:num w:numId="2" w16cid:durableId="1741907070">
    <w:abstractNumId w:val="17"/>
  </w:num>
  <w:num w:numId="3" w16cid:durableId="464666449">
    <w:abstractNumId w:val="17"/>
  </w:num>
  <w:num w:numId="4" w16cid:durableId="2083867983">
    <w:abstractNumId w:val="17"/>
  </w:num>
  <w:num w:numId="5" w16cid:durableId="1094207855">
    <w:abstractNumId w:val="17"/>
  </w:num>
  <w:num w:numId="6" w16cid:durableId="1699890691">
    <w:abstractNumId w:val="17"/>
  </w:num>
  <w:num w:numId="7" w16cid:durableId="607078717">
    <w:abstractNumId w:val="17"/>
  </w:num>
  <w:num w:numId="8" w16cid:durableId="1367947448">
    <w:abstractNumId w:val="17"/>
  </w:num>
  <w:num w:numId="9" w16cid:durableId="1374501601">
    <w:abstractNumId w:val="10"/>
  </w:num>
  <w:num w:numId="10" w16cid:durableId="969936666">
    <w:abstractNumId w:val="13"/>
  </w:num>
  <w:num w:numId="11" w16cid:durableId="2146509872">
    <w:abstractNumId w:val="4"/>
  </w:num>
  <w:num w:numId="12" w16cid:durableId="2025327325">
    <w:abstractNumId w:val="18"/>
  </w:num>
  <w:num w:numId="13" w16cid:durableId="1974173500">
    <w:abstractNumId w:val="15"/>
  </w:num>
  <w:num w:numId="14" w16cid:durableId="1270350892">
    <w:abstractNumId w:val="8"/>
  </w:num>
  <w:num w:numId="15" w16cid:durableId="375467198">
    <w:abstractNumId w:val="9"/>
  </w:num>
  <w:num w:numId="16" w16cid:durableId="972713394">
    <w:abstractNumId w:val="3"/>
  </w:num>
  <w:num w:numId="17" w16cid:durableId="322314967">
    <w:abstractNumId w:val="0"/>
  </w:num>
  <w:num w:numId="18" w16cid:durableId="484972355">
    <w:abstractNumId w:val="7"/>
  </w:num>
  <w:num w:numId="19" w16cid:durableId="182011486">
    <w:abstractNumId w:val="2"/>
  </w:num>
  <w:num w:numId="20" w16cid:durableId="668992341">
    <w:abstractNumId w:val="16"/>
  </w:num>
  <w:num w:numId="21" w16cid:durableId="1886791741">
    <w:abstractNumId w:val="1"/>
  </w:num>
  <w:num w:numId="22" w16cid:durableId="58745352">
    <w:abstractNumId w:val="19"/>
  </w:num>
  <w:num w:numId="23" w16cid:durableId="119764898">
    <w:abstractNumId w:val="12"/>
  </w:num>
  <w:num w:numId="24" w16cid:durableId="864175500">
    <w:abstractNumId w:val="11"/>
  </w:num>
  <w:num w:numId="25" w16cid:durableId="222329130">
    <w:abstractNumId w:val="14"/>
  </w:num>
  <w:num w:numId="26" w16cid:durableId="1563057489">
    <w:abstractNumId w:val="5"/>
  </w:num>
  <w:num w:numId="27" w16cid:durableId="4196444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35B"/>
    <w:rsid w:val="00025134"/>
    <w:rsid w:val="0003661D"/>
    <w:rsid w:val="00056F89"/>
    <w:rsid w:val="00152009"/>
    <w:rsid w:val="001573F5"/>
    <w:rsid w:val="001A694D"/>
    <w:rsid w:val="001B55AA"/>
    <w:rsid w:val="001F14B7"/>
    <w:rsid w:val="001F363B"/>
    <w:rsid w:val="002078A8"/>
    <w:rsid w:val="00210E37"/>
    <w:rsid w:val="002126A6"/>
    <w:rsid w:val="00212C97"/>
    <w:rsid w:val="00213439"/>
    <w:rsid w:val="00223465"/>
    <w:rsid w:val="00295321"/>
    <w:rsid w:val="00393924"/>
    <w:rsid w:val="004201D8"/>
    <w:rsid w:val="00431F62"/>
    <w:rsid w:val="00463624"/>
    <w:rsid w:val="00513939"/>
    <w:rsid w:val="00547C6F"/>
    <w:rsid w:val="005619E5"/>
    <w:rsid w:val="0056240C"/>
    <w:rsid w:val="00562949"/>
    <w:rsid w:val="00591724"/>
    <w:rsid w:val="005D05CE"/>
    <w:rsid w:val="00634E6B"/>
    <w:rsid w:val="0065106F"/>
    <w:rsid w:val="00655291"/>
    <w:rsid w:val="00745E10"/>
    <w:rsid w:val="00771217"/>
    <w:rsid w:val="00786265"/>
    <w:rsid w:val="007A1F3F"/>
    <w:rsid w:val="007B190D"/>
    <w:rsid w:val="007E0BBE"/>
    <w:rsid w:val="007E1FD2"/>
    <w:rsid w:val="008153F9"/>
    <w:rsid w:val="008626EE"/>
    <w:rsid w:val="008A174F"/>
    <w:rsid w:val="00970981"/>
    <w:rsid w:val="009A7807"/>
    <w:rsid w:val="009B13F1"/>
    <w:rsid w:val="009B309E"/>
    <w:rsid w:val="009C2634"/>
    <w:rsid w:val="00A50AF6"/>
    <w:rsid w:val="00A50D47"/>
    <w:rsid w:val="00A71667"/>
    <w:rsid w:val="00A922FD"/>
    <w:rsid w:val="00AA1722"/>
    <w:rsid w:val="00AD3882"/>
    <w:rsid w:val="00B42A02"/>
    <w:rsid w:val="00B703A9"/>
    <w:rsid w:val="00B75D17"/>
    <w:rsid w:val="00B8384D"/>
    <w:rsid w:val="00BF5349"/>
    <w:rsid w:val="00C048CD"/>
    <w:rsid w:val="00C04AA1"/>
    <w:rsid w:val="00C2775D"/>
    <w:rsid w:val="00C47B25"/>
    <w:rsid w:val="00C86790"/>
    <w:rsid w:val="00CA3F7D"/>
    <w:rsid w:val="00CB1E21"/>
    <w:rsid w:val="00CD3105"/>
    <w:rsid w:val="00CD5912"/>
    <w:rsid w:val="00D05C89"/>
    <w:rsid w:val="00D4035B"/>
    <w:rsid w:val="00D5221D"/>
    <w:rsid w:val="00D562F0"/>
    <w:rsid w:val="00D60DBC"/>
    <w:rsid w:val="00D67DBB"/>
    <w:rsid w:val="00DD2355"/>
    <w:rsid w:val="00DD28E9"/>
    <w:rsid w:val="00DE3B5A"/>
    <w:rsid w:val="00E1648A"/>
    <w:rsid w:val="00E22182"/>
    <w:rsid w:val="00EC2246"/>
    <w:rsid w:val="00EC727E"/>
    <w:rsid w:val="00ED2A38"/>
    <w:rsid w:val="00F064E5"/>
    <w:rsid w:val="00F108F2"/>
    <w:rsid w:val="00F16B21"/>
    <w:rsid w:val="00F2383E"/>
    <w:rsid w:val="00F50DB6"/>
    <w:rsid w:val="00F66E62"/>
    <w:rsid w:val="00F85A91"/>
    <w:rsid w:val="00FA5C08"/>
    <w:rsid w:val="00FE0101"/>
    <w:rsid w:val="00FE60B8"/>
    <w:rsid w:val="00FF4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75A89"/>
  <w15:docId w15:val="{098D2A52-97BE-47B5-B83F-C471598CF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b/>
        <w:bCs/>
        <w:i/>
        <w:color w:val="222222"/>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35B"/>
    <w:pPr>
      <w:numPr>
        <w:numId w:val="1"/>
      </w:numPr>
      <w:spacing w:line="480" w:lineRule="auto"/>
      <w:jc w:val="both"/>
    </w:pPr>
    <w:rPr>
      <w:rFonts w:ascii="Times New Roman" w:hAnsi="Times New Roman"/>
      <w:bCs w:val="0"/>
      <w:color w:val="auto"/>
      <w:bdr w:val="none" w:sz="0" w:space="0" w:color="auto" w:frame="1"/>
      <w:shd w:val="clear" w:color="auto" w:fill="FFFFFF"/>
      <w:lang w:val="ro-RO" w:eastAsia="ro-RO"/>
    </w:rPr>
  </w:style>
  <w:style w:type="paragraph" w:styleId="Heading1">
    <w:name w:val="heading 1"/>
    <w:basedOn w:val="Normal"/>
    <w:next w:val="Normal"/>
    <w:link w:val="Heading1Char"/>
    <w:qFormat/>
    <w:rsid w:val="00DD2355"/>
    <w:pPr>
      <w:keepNext/>
      <w:numPr>
        <w:numId w:val="0"/>
      </w:numPr>
      <w:spacing w:before="240" w:after="60" w:line="240" w:lineRule="auto"/>
      <w:outlineLvl w:val="0"/>
    </w:pPr>
    <w:rPr>
      <w:rFonts w:ascii="Cambria" w:hAnsi="Cambria" w:cs="Times New Roman"/>
      <w:b w:val="0"/>
      <w:kern w:val="32"/>
      <w:sz w:val="32"/>
      <w:szCs w:val="32"/>
      <w:bdr w:val="none" w:sz="0" w:space="0" w:color="auto"/>
      <w:lang w:val="en-US" w:eastAsia="en-US"/>
    </w:rPr>
  </w:style>
  <w:style w:type="paragraph" w:styleId="Heading6">
    <w:name w:val="heading 6"/>
    <w:basedOn w:val="Normal"/>
    <w:next w:val="Normal"/>
    <w:link w:val="Heading6Char"/>
    <w:qFormat/>
    <w:rsid w:val="00DD2355"/>
    <w:pPr>
      <w:numPr>
        <w:numId w:val="0"/>
      </w:numPr>
      <w:spacing w:before="240" w:after="60" w:line="240" w:lineRule="auto"/>
      <w:outlineLvl w:val="5"/>
    </w:pPr>
    <w:rPr>
      <w:rFonts w:cs="Times New Roman"/>
      <w:b w:val="0"/>
      <w:bdr w:val="none" w:sz="0" w:space="0" w:color="auto"/>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2355"/>
    <w:rPr>
      <w:rFonts w:ascii="Cambria" w:eastAsia="Times New Roman" w:hAnsi="Cambria" w:cs="Times New Roman"/>
      <w:b/>
      <w:bCs/>
      <w:kern w:val="32"/>
      <w:sz w:val="32"/>
      <w:szCs w:val="32"/>
      <w:lang w:eastAsia="en-US"/>
    </w:rPr>
  </w:style>
  <w:style w:type="character" w:customStyle="1" w:styleId="Heading6Char">
    <w:name w:val="Heading 6 Char"/>
    <w:basedOn w:val="DefaultParagraphFont"/>
    <w:link w:val="Heading6"/>
    <w:rsid w:val="00DD2355"/>
    <w:rPr>
      <w:rFonts w:ascii="Times New Roman" w:eastAsia="Times New Roman" w:hAnsi="Times New Roman" w:cs="Times New Roman"/>
      <w:b/>
      <w:bCs/>
      <w:lang w:val="en-US" w:eastAsia="en-US"/>
    </w:rPr>
  </w:style>
  <w:style w:type="character" w:styleId="Strong">
    <w:name w:val="Strong"/>
    <w:uiPriority w:val="22"/>
    <w:qFormat/>
    <w:rsid w:val="00DD2355"/>
    <w:rPr>
      <w:rFonts w:ascii="Calibri" w:hAnsi="Calibri" w:cs="Calibri"/>
      <w:b/>
      <w:bCs/>
      <w:bdr w:val="single" w:sz="2" w:space="0" w:color="D9D9E3" w:frame="1"/>
    </w:rPr>
  </w:style>
  <w:style w:type="character" w:styleId="Emphasis">
    <w:name w:val="Emphasis"/>
    <w:basedOn w:val="DefaultParagraphFont"/>
    <w:uiPriority w:val="20"/>
    <w:qFormat/>
    <w:rsid w:val="00DD2355"/>
    <w:rPr>
      <w:i/>
      <w:iCs/>
    </w:rPr>
  </w:style>
  <w:style w:type="paragraph" w:styleId="NoSpacing">
    <w:name w:val="No Spacing"/>
    <w:uiPriority w:val="1"/>
    <w:qFormat/>
    <w:rsid w:val="00DD2355"/>
    <w:pPr>
      <w:spacing w:line="360" w:lineRule="auto"/>
    </w:pPr>
    <w:rPr>
      <w:rFonts w:ascii="Times New Roman" w:hAnsi="Times New Roman"/>
    </w:rPr>
  </w:style>
  <w:style w:type="paragraph" w:styleId="ListParagraph">
    <w:name w:val="List Paragraph"/>
    <w:basedOn w:val="Normal"/>
    <w:uiPriority w:val="34"/>
    <w:qFormat/>
    <w:rsid w:val="00DD2355"/>
    <w:pPr>
      <w:numPr>
        <w:numId w:val="0"/>
      </w:numPr>
      <w:contextualSpacing/>
    </w:pPr>
    <w:rPr>
      <w:lang w:val="en-US" w:eastAsia="en-US"/>
    </w:rPr>
  </w:style>
  <w:style w:type="paragraph" w:customStyle="1" w:styleId="Style1">
    <w:name w:val="Style1"/>
    <w:basedOn w:val="Header"/>
    <w:link w:val="Style1Char"/>
    <w:qFormat/>
    <w:rsid w:val="00DD2355"/>
    <w:pPr>
      <w:numPr>
        <w:numId w:val="0"/>
      </w:numPr>
      <w:tabs>
        <w:tab w:val="clear" w:pos="4680"/>
        <w:tab w:val="clear" w:pos="9360"/>
        <w:tab w:val="center" w:pos="4320"/>
        <w:tab w:val="right" w:pos="8640"/>
      </w:tabs>
    </w:pPr>
  </w:style>
  <w:style w:type="paragraph" w:styleId="Header">
    <w:name w:val="header"/>
    <w:basedOn w:val="Normal"/>
    <w:link w:val="HeaderChar"/>
    <w:uiPriority w:val="99"/>
    <w:unhideWhenUsed/>
    <w:rsid w:val="00212C97"/>
    <w:pPr>
      <w:tabs>
        <w:tab w:val="center" w:pos="4680"/>
        <w:tab w:val="right" w:pos="9360"/>
      </w:tabs>
      <w:spacing w:line="240" w:lineRule="auto"/>
    </w:pPr>
  </w:style>
  <w:style w:type="character" w:customStyle="1" w:styleId="HeaderChar">
    <w:name w:val="Header Char"/>
    <w:basedOn w:val="DefaultParagraphFont"/>
    <w:link w:val="Header"/>
    <w:uiPriority w:val="99"/>
    <w:rsid w:val="00212C97"/>
    <w:rPr>
      <w:rFonts w:ascii="Times New Roman" w:hAnsi="Times New Roman"/>
      <w:sz w:val="24"/>
      <w:szCs w:val="24"/>
      <w:bdr w:val="none" w:sz="0" w:space="0" w:color="auto" w:frame="1"/>
      <w:lang w:val="ro-RO" w:eastAsia="ro-RO"/>
    </w:rPr>
  </w:style>
  <w:style w:type="character" w:customStyle="1" w:styleId="Style1Char">
    <w:name w:val="Style1 Char"/>
    <w:basedOn w:val="HeaderChar"/>
    <w:link w:val="Style1"/>
    <w:rsid w:val="00DD2355"/>
    <w:rPr>
      <w:rFonts w:ascii="Times New Roman" w:hAnsi="Times New Roman"/>
      <w:sz w:val="24"/>
      <w:szCs w:val="24"/>
      <w:bdr w:val="none" w:sz="0" w:space="0" w:color="auto" w:frame="1"/>
      <w:lang w:val="ro-RO" w:eastAsia="ro-RO"/>
    </w:rPr>
  </w:style>
  <w:style w:type="paragraph" w:styleId="Footer">
    <w:name w:val="footer"/>
    <w:basedOn w:val="Normal"/>
    <w:link w:val="FooterChar"/>
    <w:uiPriority w:val="99"/>
    <w:unhideWhenUsed/>
    <w:rsid w:val="00771217"/>
    <w:pPr>
      <w:tabs>
        <w:tab w:val="center" w:pos="4513"/>
        <w:tab w:val="right" w:pos="9026"/>
      </w:tabs>
      <w:spacing w:line="240" w:lineRule="auto"/>
    </w:pPr>
  </w:style>
  <w:style w:type="character" w:customStyle="1" w:styleId="FooterChar">
    <w:name w:val="Footer Char"/>
    <w:basedOn w:val="DefaultParagraphFont"/>
    <w:link w:val="Footer"/>
    <w:uiPriority w:val="99"/>
    <w:rsid w:val="00771217"/>
    <w:rPr>
      <w:rFonts w:ascii="Times New Roman" w:hAnsi="Times New Roman"/>
      <w:bCs w:val="0"/>
      <w:color w:val="auto"/>
      <w:bdr w:val="none" w:sz="0" w:space="0" w:color="auto" w:frame="1"/>
      <w:lang w:val="ro-RO" w:eastAsia="ro-RO"/>
    </w:rPr>
  </w:style>
  <w:style w:type="table" w:styleId="TableGrid">
    <w:name w:val="Table Grid"/>
    <w:basedOn w:val="TableNormal"/>
    <w:uiPriority w:val="59"/>
    <w:rsid w:val="008A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43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eader" Target="header3.xml"/><Relationship Id="rId18" Type="http://schemas.openxmlformats.org/officeDocument/2006/relationships/hyperlink" Target="https://afir-app:44381/RegistrulCFsm19_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fs\metodologie%20nou\PNDR%202014-2020\Proceduri%202014%20-%202020\Proceduri%202016\lista%20proiectelor%20finantate%20din%20alte%20surse%20infrastructura%20" TargetMode="External"/><Relationship Id="rId2" Type="http://schemas.openxmlformats.org/officeDocument/2006/relationships/numbering" Target="numbering.xml"/><Relationship Id="rId16" Type="http://schemas.openxmlformats.org/officeDocument/2006/relationships/hyperlink" Target="http://spcdrdba/ReportS_SPCDRDBA/report/Rapoarte%20IT%20AFIR/Informatiiverificari%20cereri%20de%20finantare" TargetMode="External"/><Relationship Id="rId20" Type="http://schemas.openxmlformats.org/officeDocument/2006/relationships/hyperlink" Target="https://eidas.ec.europa.eu/efda/tl-brows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ortal.onrc.ro/ONRCPortalWeb/ONRCPortal.portal" TargetMode="External"/><Relationship Id="rId10" Type="http://schemas.openxmlformats.org/officeDocument/2006/relationships/header" Target="header2.xml"/><Relationship Id="rId19" Type="http://schemas.openxmlformats.org/officeDocument/2006/relationships/hyperlink" Target="https://afir-app:44381/RegistrulCFsm19_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279A3-41FB-4659-99FD-D23786F5A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32118</Words>
  <Characters>186291</Characters>
  <Application>Microsoft Office Word</Application>
  <DocSecurity>0</DocSecurity>
  <Lines>1552</Lines>
  <Paragraphs>435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Violeta Reghină</cp:lastModifiedBy>
  <cp:revision>2</cp:revision>
  <dcterms:created xsi:type="dcterms:W3CDTF">2025-12-09T12:03:00Z</dcterms:created>
  <dcterms:modified xsi:type="dcterms:W3CDTF">2025-12-09T12:03:00Z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2025-08-20T08:21:39Z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46cdd9c5-76b6-4a05-91b7-62bc71a94289</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ies>
</file>